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864E9" w14:textId="5DA759AE" w:rsidR="00626C19" w:rsidRPr="00D770FE" w:rsidRDefault="009E617F" w:rsidP="008C40C8">
      <w:pPr>
        <w:spacing w:before="100" w:beforeAutospacing="1" w:after="100" w:afterAutospacing="1" w:line="240" w:lineRule="auto"/>
        <w:outlineLvl w:val="1"/>
        <w:rPr>
          <w:rFonts w:ascii="Gisha" w:eastAsia="Times New Roman" w:hAnsi="Gisha" w:cs="Gisha"/>
          <w:b/>
          <w:bCs/>
          <w:kern w:val="0"/>
          <w:sz w:val="32"/>
          <w:szCs w:val="32"/>
          <w:lang w:eastAsia="en-GB"/>
          <w14:ligatures w14:val="none"/>
        </w:rPr>
      </w:pPr>
      <w:r w:rsidRPr="00D770FE">
        <w:rPr>
          <w:rFonts w:ascii="Gisha" w:eastAsia="Times New Roman" w:hAnsi="Gisha" w:cs="Gisha"/>
          <w:b/>
          <w:bCs/>
          <w:kern w:val="0"/>
          <w:sz w:val="32"/>
          <w:szCs w:val="32"/>
          <w:lang w:eastAsia="en-GB"/>
          <w14:ligatures w14:val="none"/>
        </w:rPr>
        <w:t>York Rural England Prosperity Fund</w:t>
      </w:r>
      <w:r w:rsidR="009E625E" w:rsidRPr="00D770FE">
        <w:rPr>
          <w:rFonts w:ascii="Gisha" w:eastAsia="Times New Roman" w:hAnsi="Gisha" w:cs="Gisha"/>
          <w:b/>
          <w:bCs/>
          <w:kern w:val="0"/>
          <w:sz w:val="32"/>
          <w:szCs w:val="32"/>
          <w:lang w:eastAsia="en-GB"/>
          <w14:ligatures w14:val="none"/>
        </w:rPr>
        <w:br/>
      </w:r>
      <w:r w:rsidRPr="00D770FE">
        <w:rPr>
          <w:rFonts w:ascii="Gisha" w:eastAsia="Times New Roman" w:hAnsi="Gisha" w:cs="Gisha"/>
          <w:b/>
          <w:bCs/>
          <w:kern w:val="0"/>
          <w:sz w:val="32"/>
          <w:szCs w:val="32"/>
          <w:lang w:eastAsia="en-GB"/>
          <w14:ligatures w14:val="none"/>
        </w:rPr>
        <w:t xml:space="preserve">Community </w:t>
      </w:r>
      <w:r w:rsidR="00F0765E" w:rsidRPr="00D770FE">
        <w:rPr>
          <w:rFonts w:ascii="Gisha" w:eastAsia="Times New Roman" w:hAnsi="Gisha" w:cs="Gisha"/>
          <w:b/>
          <w:bCs/>
          <w:kern w:val="0"/>
          <w:sz w:val="32"/>
          <w:szCs w:val="32"/>
          <w:lang w:eastAsia="en-GB"/>
          <w14:ligatures w14:val="none"/>
        </w:rPr>
        <w:t>B</w:t>
      </w:r>
      <w:r w:rsidRPr="00D770FE">
        <w:rPr>
          <w:rFonts w:ascii="Gisha" w:eastAsia="Times New Roman" w:hAnsi="Gisha" w:cs="Gisha"/>
          <w:b/>
          <w:bCs/>
          <w:kern w:val="0"/>
          <w:sz w:val="32"/>
          <w:szCs w:val="32"/>
          <w:lang w:eastAsia="en-GB"/>
          <w14:ligatures w14:val="none"/>
        </w:rPr>
        <w:t xml:space="preserve">uildings </w:t>
      </w:r>
      <w:r w:rsidR="00F0765E" w:rsidRPr="00D770FE">
        <w:rPr>
          <w:rFonts w:ascii="Gisha" w:eastAsia="Times New Roman" w:hAnsi="Gisha" w:cs="Gisha"/>
          <w:b/>
          <w:bCs/>
          <w:kern w:val="0"/>
          <w:sz w:val="32"/>
          <w:szCs w:val="32"/>
          <w:lang w:eastAsia="en-GB"/>
          <w14:ligatures w14:val="none"/>
        </w:rPr>
        <w:t>F</w:t>
      </w:r>
      <w:r w:rsidRPr="00D770FE">
        <w:rPr>
          <w:rFonts w:ascii="Gisha" w:eastAsia="Times New Roman" w:hAnsi="Gisha" w:cs="Gisha"/>
          <w:b/>
          <w:bCs/>
          <w:kern w:val="0"/>
          <w:sz w:val="32"/>
          <w:szCs w:val="32"/>
          <w:lang w:eastAsia="en-GB"/>
          <w14:ligatures w14:val="none"/>
        </w:rPr>
        <w:t>und</w:t>
      </w:r>
      <w:r w:rsidR="00D770FE" w:rsidRPr="00D770FE">
        <w:rPr>
          <w:rFonts w:ascii="Gisha" w:eastAsia="Times New Roman" w:hAnsi="Gisha" w:cs="Gisha"/>
          <w:b/>
          <w:bCs/>
          <w:kern w:val="0"/>
          <w:sz w:val="32"/>
          <w:szCs w:val="32"/>
          <w:lang w:eastAsia="en-GB"/>
          <w14:ligatures w14:val="none"/>
        </w:rPr>
        <w:t xml:space="preserve"> Guidance for Applicants</w:t>
      </w:r>
    </w:p>
    <w:p w14:paraId="1C2B72D4" w14:textId="5DBDE9ED" w:rsidR="00EE6738" w:rsidRPr="00240C71" w:rsidRDefault="00626C19" w:rsidP="00EE6738">
      <w:pPr>
        <w:spacing w:before="100" w:beforeAutospacing="1" w:after="100" w:afterAutospacing="1" w:line="240" w:lineRule="auto"/>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 xml:space="preserve">City of York Council is </w:t>
      </w:r>
      <w:r w:rsidR="00F22104" w:rsidRPr="00240C71">
        <w:rPr>
          <w:rFonts w:ascii="Gisha" w:eastAsia="Times New Roman" w:hAnsi="Gisha" w:cs="Gisha"/>
          <w:kern w:val="0"/>
          <w:sz w:val="24"/>
          <w:szCs w:val="24"/>
          <w:lang w:eastAsia="en-GB"/>
          <w14:ligatures w14:val="none"/>
        </w:rPr>
        <w:t>pleased</w:t>
      </w:r>
      <w:r w:rsidRPr="00240C71">
        <w:rPr>
          <w:rFonts w:ascii="Gisha" w:eastAsia="Times New Roman" w:hAnsi="Gisha" w:cs="Gisha"/>
          <w:kern w:val="0"/>
          <w:sz w:val="24"/>
          <w:szCs w:val="24"/>
          <w:lang w:eastAsia="en-GB"/>
          <w14:ligatures w14:val="none"/>
        </w:rPr>
        <w:t xml:space="preserve"> to announce a funding opportunity </w:t>
      </w:r>
      <w:r w:rsidR="00745632" w:rsidRPr="00240C71">
        <w:rPr>
          <w:rFonts w:ascii="Gisha" w:eastAsia="Times New Roman" w:hAnsi="Gisha" w:cs="Gisha"/>
          <w:kern w:val="0"/>
          <w:sz w:val="24"/>
          <w:szCs w:val="24"/>
          <w:lang w:eastAsia="en-GB"/>
          <w14:ligatures w14:val="none"/>
        </w:rPr>
        <w:t xml:space="preserve">designed </w:t>
      </w:r>
      <w:r w:rsidRPr="00240C71">
        <w:rPr>
          <w:rFonts w:ascii="Gisha" w:eastAsia="Times New Roman" w:hAnsi="Gisha" w:cs="Gisha"/>
          <w:kern w:val="0"/>
          <w:sz w:val="24"/>
          <w:szCs w:val="24"/>
          <w:lang w:eastAsia="en-GB"/>
          <w14:ligatures w14:val="none"/>
        </w:rPr>
        <w:t xml:space="preserve">to support </w:t>
      </w:r>
      <w:r w:rsidR="009E617F" w:rsidRPr="00240C71">
        <w:rPr>
          <w:rFonts w:ascii="Gisha" w:eastAsia="Times New Roman" w:hAnsi="Gisha" w:cs="Gisha"/>
          <w:kern w:val="0"/>
          <w:sz w:val="24"/>
          <w:szCs w:val="24"/>
          <w:lang w:eastAsia="en-GB"/>
          <w14:ligatures w14:val="none"/>
        </w:rPr>
        <w:t>community buildings</w:t>
      </w:r>
      <w:r w:rsidRPr="00240C71">
        <w:rPr>
          <w:rFonts w:ascii="Gisha" w:eastAsia="Times New Roman" w:hAnsi="Gisha" w:cs="Gisha"/>
          <w:kern w:val="0"/>
          <w:sz w:val="24"/>
          <w:szCs w:val="24"/>
          <w:lang w:eastAsia="en-GB"/>
          <w14:ligatures w14:val="none"/>
        </w:rPr>
        <w:t xml:space="preserve"> in</w:t>
      </w:r>
      <w:r w:rsidR="009E617F" w:rsidRPr="00240C71">
        <w:rPr>
          <w:rFonts w:ascii="Gisha" w:eastAsia="Times New Roman" w:hAnsi="Gisha" w:cs="Gisha"/>
          <w:kern w:val="0"/>
          <w:sz w:val="24"/>
          <w:szCs w:val="24"/>
          <w:lang w:eastAsia="en-GB"/>
          <w14:ligatures w14:val="none"/>
        </w:rPr>
        <w:t xml:space="preserve"> rural areas of</w:t>
      </w:r>
      <w:r w:rsidRPr="00240C71">
        <w:rPr>
          <w:rFonts w:ascii="Gisha" w:eastAsia="Times New Roman" w:hAnsi="Gisha" w:cs="Gisha"/>
          <w:kern w:val="0"/>
          <w:sz w:val="24"/>
          <w:szCs w:val="24"/>
          <w:lang w:eastAsia="en-GB"/>
          <w14:ligatures w14:val="none"/>
        </w:rPr>
        <w:t xml:space="preserve"> York</w:t>
      </w:r>
      <w:r w:rsidR="006A6F65" w:rsidRPr="00240C71">
        <w:rPr>
          <w:rFonts w:ascii="Gisha" w:eastAsia="Times New Roman" w:hAnsi="Gisha" w:cs="Gisha"/>
          <w:kern w:val="0"/>
          <w:sz w:val="24"/>
          <w:szCs w:val="24"/>
          <w:lang w:eastAsia="en-GB"/>
          <w14:ligatures w14:val="none"/>
        </w:rPr>
        <w:t xml:space="preserve">. </w:t>
      </w:r>
      <w:r w:rsidR="00FD1992" w:rsidRPr="00240C71">
        <w:rPr>
          <w:rFonts w:ascii="Gisha" w:eastAsia="Times New Roman" w:hAnsi="Gisha" w:cs="Gisha"/>
          <w:kern w:val="0"/>
          <w:sz w:val="24"/>
          <w:szCs w:val="24"/>
          <w:lang w:eastAsia="en-GB"/>
          <w14:ligatures w14:val="none"/>
        </w:rPr>
        <w:br/>
      </w:r>
      <w:r w:rsidR="006A6F65" w:rsidRPr="00240C71">
        <w:rPr>
          <w:rFonts w:ascii="Gisha" w:eastAsia="Times New Roman" w:hAnsi="Gisha" w:cs="Gisha"/>
          <w:kern w:val="0"/>
          <w:sz w:val="24"/>
          <w:szCs w:val="24"/>
          <w:lang w:eastAsia="en-GB"/>
          <w14:ligatures w14:val="none"/>
        </w:rPr>
        <w:t>F</w:t>
      </w:r>
      <w:r w:rsidRPr="00240C71">
        <w:rPr>
          <w:rFonts w:ascii="Gisha" w:eastAsia="Times New Roman" w:hAnsi="Gisha" w:cs="Gisha"/>
          <w:kern w:val="0"/>
          <w:sz w:val="24"/>
          <w:szCs w:val="24"/>
          <w:lang w:eastAsia="en-GB"/>
          <w14:ligatures w14:val="none"/>
        </w:rPr>
        <w:t xml:space="preserve">unded via the </w:t>
      </w:r>
      <w:r w:rsidR="003B5485" w:rsidRPr="00240C71">
        <w:rPr>
          <w:rFonts w:ascii="Gisha" w:eastAsia="Times New Roman" w:hAnsi="Gisha" w:cs="Gisha"/>
          <w:kern w:val="0"/>
          <w:sz w:val="24"/>
          <w:szCs w:val="24"/>
          <w:lang w:eastAsia="en-GB"/>
          <w14:ligatures w14:val="none"/>
        </w:rPr>
        <w:t>Rural England</w:t>
      </w:r>
      <w:r w:rsidRPr="00240C71">
        <w:rPr>
          <w:rFonts w:ascii="Gisha" w:eastAsia="Times New Roman" w:hAnsi="Gisha" w:cs="Gisha"/>
          <w:kern w:val="0"/>
          <w:sz w:val="24"/>
          <w:szCs w:val="24"/>
          <w:lang w:eastAsia="en-GB"/>
          <w14:ligatures w14:val="none"/>
        </w:rPr>
        <w:t xml:space="preserve"> Prosperity Fund (</w:t>
      </w:r>
      <w:r w:rsidR="003B5485" w:rsidRPr="00240C71">
        <w:rPr>
          <w:rFonts w:ascii="Gisha" w:eastAsia="Times New Roman" w:hAnsi="Gisha" w:cs="Gisha"/>
          <w:kern w:val="0"/>
          <w:sz w:val="24"/>
          <w:szCs w:val="24"/>
          <w:lang w:eastAsia="en-GB"/>
          <w14:ligatures w14:val="none"/>
        </w:rPr>
        <w:t>REPF</w:t>
      </w:r>
      <w:r w:rsidRPr="00240C71">
        <w:rPr>
          <w:rFonts w:ascii="Gisha" w:eastAsia="Times New Roman" w:hAnsi="Gisha" w:cs="Gisha"/>
          <w:kern w:val="0"/>
          <w:sz w:val="24"/>
          <w:szCs w:val="24"/>
          <w:lang w:eastAsia="en-GB"/>
          <w14:ligatures w14:val="none"/>
        </w:rPr>
        <w:t>)</w:t>
      </w:r>
      <w:r w:rsidR="006A6F65" w:rsidRPr="00240C71">
        <w:rPr>
          <w:rFonts w:ascii="Gisha" w:eastAsia="Times New Roman" w:hAnsi="Gisha" w:cs="Gisha"/>
          <w:kern w:val="0"/>
          <w:sz w:val="24"/>
          <w:szCs w:val="24"/>
          <w:lang w:eastAsia="en-GB"/>
          <w14:ligatures w14:val="none"/>
        </w:rPr>
        <w:t>, t</w:t>
      </w:r>
      <w:r w:rsidRPr="00240C71">
        <w:rPr>
          <w:rFonts w:ascii="Gisha" w:eastAsia="Times New Roman" w:hAnsi="Gisha" w:cs="Gisha"/>
          <w:kern w:val="0"/>
          <w:sz w:val="24"/>
          <w:szCs w:val="24"/>
          <w:lang w:eastAsia="en-GB"/>
          <w14:ligatures w14:val="none"/>
        </w:rPr>
        <w:t>here</w:t>
      </w:r>
      <w:r w:rsidR="00F55F5B" w:rsidRPr="00240C71">
        <w:rPr>
          <w:rFonts w:ascii="Gisha" w:eastAsia="Times New Roman" w:hAnsi="Gisha" w:cs="Gisha"/>
          <w:kern w:val="0"/>
          <w:sz w:val="24"/>
          <w:szCs w:val="24"/>
          <w:lang w:eastAsia="en-GB"/>
          <w14:ligatures w14:val="none"/>
        </w:rPr>
        <w:t xml:space="preserve"> is</w:t>
      </w:r>
      <w:r w:rsidRPr="00240C71">
        <w:rPr>
          <w:rFonts w:ascii="Gisha" w:eastAsia="Times New Roman" w:hAnsi="Gisha" w:cs="Gisha"/>
          <w:kern w:val="0"/>
          <w:sz w:val="24"/>
          <w:szCs w:val="24"/>
          <w:lang w:eastAsia="en-GB"/>
          <w14:ligatures w14:val="none"/>
        </w:rPr>
        <w:t xml:space="preserve"> </w:t>
      </w:r>
      <w:r w:rsidR="008C40C8" w:rsidRPr="00240C71">
        <w:rPr>
          <w:rFonts w:ascii="Gisha" w:eastAsia="Times New Roman" w:hAnsi="Gisha" w:cs="Gisha"/>
          <w:kern w:val="0"/>
          <w:sz w:val="24"/>
          <w:szCs w:val="24"/>
          <w:lang w:eastAsia="en-GB"/>
          <w14:ligatures w14:val="none"/>
        </w:rPr>
        <w:t xml:space="preserve">a total of </w:t>
      </w:r>
      <w:r w:rsidRPr="00240C71">
        <w:rPr>
          <w:rFonts w:ascii="Gisha" w:eastAsia="Times New Roman" w:hAnsi="Gisha" w:cs="Gisha"/>
          <w:kern w:val="0"/>
          <w:sz w:val="24"/>
          <w:szCs w:val="24"/>
          <w:lang w:eastAsia="en-GB"/>
          <w14:ligatures w14:val="none"/>
        </w:rPr>
        <w:t>£</w:t>
      </w:r>
      <w:r w:rsidR="003B5485" w:rsidRPr="00240C71">
        <w:rPr>
          <w:rFonts w:ascii="Gisha" w:eastAsia="Times New Roman" w:hAnsi="Gisha" w:cs="Gisha"/>
          <w:kern w:val="0"/>
          <w:sz w:val="24"/>
          <w:szCs w:val="24"/>
          <w:lang w:eastAsia="en-GB"/>
          <w14:ligatures w14:val="none"/>
        </w:rPr>
        <w:t>150,000</w:t>
      </w:r>
      <w:r w:rsidRPr="00240C71">
        <w:rPr>
          <w:rFonts w:ascii="Gisha" w:eastAsia="Times New Roman" w:hAnsi="Gisha" w:cs="Gisha"/>
          <w:kern w:val="0"/>
          <w:sz w:val="24"/>
          <w:szCs w:val="24"/>
          <w:lang w:eastAsia="en-GB"/>
          <w14:ligatures w14:val="none"/>
        </w:rPr>
        <w:t xml:space="preserve"> </w:t>
      </w:r>
      <w:r w:rsidR="003B5485" w:rsidRPr="00240C71">
        <w:rPr>
          <w:rFonts w:ascii="Gisha" w:eastAsia="Times New Roman" w:hAnsi="Gisha" w:cs="Gisha"/>
          <w:kern w:val="0"/>
          <w:sz w:val="24"/>
          <w:szCs w:val="24"/>
          <w:lang w:eastAsia="en-GB"/>
          <w14:ligatures w14:val="none"/>
        </w:rPr>
        <w:t xml:space="preserve">capital </w:t>
      </w:r>
      <w:r w:rsidRPr="00240C71">
        <w:rPr>
          <w:rFonts w:ascii="Gisha" w:eastAsia="Times New Roman" w:hAnsi="Gisha" w:cs="Gisha"/>
          <w:kern w:val="0"/>
          <w:sz w:val="24"/>
          <w:szCs w:val="24"/>
          <w:lang w:eastAsia="en-GB"/>
          <w14:ligatures w14:val="none"/>
        </w:rPr>
        <w:t xml:space="preserve">available to support </w:t>
      </w:r>
      <w:r w:rsidR="008C40C8" w:rsidRPr="00240C71">
        <w:rPr>
          <w:rFonts w:ascii="Gisha" w:eastAsia="Times New Roman" w:hAnsi="Gisha" w:cs="Gisha"/>
          <w:kern w:val="0"/>
          <w:sz w:val="24"/>
          <w:szCs w:val="24"/>
          <w:lang w:eastAsia="en-GB"/>
          <w14:ligatures w14:val="none"/>
        </w:rPr>
        <w:t>projects under this theme</w:t>
      </w:r>
      <w:r w:rsidR="00EE6738" w:rsidRPr="00240C71">
        <w:rPr>
          <w:rFonts w:ascii="Gisha" w:eastAsia="Times New Roman" w:hAnsi="Gisha" w:cs="Gisha"/>
          <w:kern w:val="0"/>
          <w:sz w:val="24"/>
          <w:szCs w:val="24"/>
          <w:lang w:eastAsia="en-GB"/>
          <w14:ligatures w14:val="none"/>
        </w:rPr>
        <w:t>.</w:t>
      </w:r>
    </w:p>
    <w:p w14:paraId="2BBF2DF9" w14:textId="7F2BB309" w:rsidR="00FD1992" w:rsidRPr="00240C71" w:rsidRDefault="00FD1992" w:rsidP="00FD1992">
      <w:pPr>
        <w:spacing w:before="100" w:beforeAutospacing="1" w:after="100" w:afterAutospacing="1" w:line="240" w:lineRule="auto"/>
        <w:rPr>
          <w:rFonts w:ascii="Gisha" w:eastAsia="Times New Roman" w:hAnsi="Gisha" w:cs="Gisha"/>
          <w:b/>
          <w:bCs/>
          <w:i/>
          <w:iCs/>
          <w:kern w:val="0"/>
          <w:sz w:val="24"/>
          <w:szCs w:val="24"/>
          <w:lang w:eastAsia="en-GB"/>
          <w14:ligatures w14:val="none"/>
        </w:rPr>
      </w:pPr>
      <w:r w:rsidRPr="00240C71">
        <w:rPr>
          <w:rFonts w:ascii="Gisha" w:eastAsia="Times New Roman" w:hAnsi="Gisha" w:cs="Gisha"/>
          <w:b/>
          <w:bCs/>
          <w:i/>
          <w:iCs/>
          <w:kern w:val="0"/>
          <w:sz w:val="24"/>
          <w:szCs w:val="24"/>
          <w:lang w:eastAsia="en-GB"/>
          <w14:ligatures w14:val="none"/>
        </w:rPr>
        <w:t xml:space="preserve">The </w:t>
      </w:r>
      <w:r w:rsidR="00F0250F" w:rsidRPr="00240C71">
        <w:rPr>
          <w:rFonts w:ascii="Gisha" w:eastAsia="Times New Roman" w:hAnsi="Gisha" w:cs="Gisha"/>
          <w:b/>
          <w:bCs/>
          <w:i/>
          <w:iCs/>
          <w:kern w:val="0"/>
          <w:sz w:val="24"/>
          <w:szCs w:val="24"/>
          <w:lang w:eastAsia="en-GB"/>
          <w14:ligatures w14:val="none"/>
        </w:rPr>
        <w:t>fund opens on 1</w:t>
      </w:r>
      <w:r w:rsidR="00F0250F" w:rsidRPr="00240C71">
        <w:rPr>
          <w:rFonts w:ascii="Gisha" w:eastAsia="Times New Roman" w:hAnsi="Gisha" w:cs="Gisha"/>
          <w:b/>
          <w:bCs/>
          <w:i/>
          <w:iCs/>
          <w:kern w:val="0"/>
          <w:sz w:val="24"/>
          <w:szCs w:val="24"/>
          <w:vertAlign w:val="superscript"/>
          <w:lang w:eastAsia="en-GB"/>
          <w14:ligatures w14:val="none"/>
        </w:rPr>
        <w:t>st</w:t>
      </w:r>
      <w:r w:rsidR="00F0250F" w:rsidRPr="00240C71">
        <w:rPr>
          <w:rFonts w:ascii="Gisha" w:eastAsia="Times New Roman" w:hAnsi="Gisha" w:cs="Gisha"/>
          <w:b/>
          <w:bCs/>
          <w:i/>
          <w:iCs/>
          <w:kern w:val="0"/>
          <w:sz w:val="24"/>
          <w:szCs w:val="24"/>
          <w:lang w:eastAsia="en-GB"/>
          <w14:ligatures w14:val="none"/>
        </w:rPr>
        <w:t xml:space="preserve"> August 2024 and the </w:t>
      </w:r>
      <w:r w:rsidRPr="00240C71">
        <w:rPr>
          <w:rFonts w:ascii="Gisha" w:eastAsia="Times New Roman" w:hAnsi="Gisha" w:cs="Gisha"/>
          <w:b/>
          <w:bCs/>
          <w:i/>
          <w:iCs/>
          <w:kern w:val="0"/>
          <w:sz w:val="24"/>
          <w:szCs w:val="24"/>
          <w:lang w:eastAsia="en-GB"/>
          <w14:ligatures w14:val="none"/>
        </w:rPr>
        <w:t xml:space="preserve">closing date for applications is </w:t>
      </w:r>
      <w:r w:rsidR="00F0250F" w:rsidRPr="00240C71">
        <w:rPr>
          <w:rFonts w:ascii="Gisha" w:eastAsia="Times New Roman" w:hAnsi="Gisha" w:cs="Gisha"/>
          <w:b/>
          <w:bCs/>
          <w:i/>
          <w:iCs/>
          <w:kern w:val="0"/>
          <w:sz w:val="24"/>
          <w:szCs w:val="24"/>
          <w:lang w:eastAsia="en-GB"/>
          <w14:ligatures w14:val="none"/>
        </w:rPr>
        <w:t>5pm</w:t>
      </w:r>
      <w:r w:rsidRPr="00240C71">
        <w:rPr>
          <w:rFonts w:ascii="Gisha" w:eastAsia="Times New Roman" w:hAnsi="Gisha" w:cs="Gisha"/>
          <w:b/>
          <w:bCs/>
          <w:i/>
          <w:iCs/>
          <w:kern w:val="0"/>
          <w:sz w:val="24"/>
          <w:szCs w:val="24"/>
          <w:lang w:eastAsia="en-GB"/>
          <w14:ligatures w14:val="none"/>
        </w:rPr>
        <w:t xml:space="preserve"> on </w:t>
      </w:r>
      <w:r w:rsidR="00911953" w:rsidRPr="00240C71">
        <w:rPr>
          <w:rFonts w:ascii="Gisha" w:eastAsia="Times New Roman" w:hAnsi="Gisha" w:cs="Gisha"/>
          <w:b/>
          <w:bCs/>
          <w:i/>
          <w:iCs/>
          <w:kern w:val="0"/>
          <w:sz w:val="24"/>
          <w:szCs w:val="24"/>
          <w:lang w:eastAsia="en-GB"/>
          <w14:ligatures w14:val="none"/>
        </w:rPr>
        <w:t>Friday 6</w:t>
      </w:r>
      <w:r w:rsidRPr="00240C71">
        <w:rPr>
          <w:rFonts w:ascii="Gisha" w:eastAsia="Times New Roman" w:hAnsi="Gisha" w:cs="Gisha"/>
          <w:b/>
          <w:bCs/>
          <w:i/>
          <w:iCs/>
          <w:kern w:val="0"/>
          <w:sz w:val="24"/>
          <w:szCs w:val="24"/>
          <w:vertAlign w:val="superscript"/>
          <w:lang w:eastAsia="en-GB"/>
          <w14:ligatures w14:val="none"/>
        </w:rPr>
        <w:t>th</w:t>
      </w:r>
      <w:r w:rsidRPr="00240C71">
        <w:rPr>
          <w:rFonts w:ascii="Gisha" w:eastAsia="Times New Roman" w:hAnsi="Gisha" w:cs="Gisha"/>
          <w:b/>
          <w:bCs/>
          <w:i/>
          <w:iCs/>
          <w:kern w:val="0"/>
          <w:sz w:val="24"/>
          <w:szCs w:val="24"/>
          <w:lang w:eastAsia="en-GB"/>
          <w14:ligatures w14:val="none"/>
        </w:rPr>
        <w:t xml:space="preserve"> September 2024. Applications received after this will not be considered.</w:t>
      </w:r>
    </w:p>
    <w:p w14:paraId="1ADA14B7" w14:textId="77777777" w:rsidR="00FD1992" w:rsidRPr="00240C71" w:rsidRDefault="00FD1992" w:rsidP="00FD1992">
      <w:pPr>
        <w:spacing w:before="100" w:beforeAutospacing="1" w:after="100" w:afterAutospacing="1" w:line="240" w:lineRule="auto"/>
        <w:ind w:left="-142" w:firstLine="142"/>
        <w:rPr>
          <w:rFonts w:ascii="Gisha" w:eastAsia="Times New Roman" w:hAnsi="Gisha" w:cs="Gisha"/>
          <w:b/>
          <w:bCs/>
          <w:kern w:val="0"/>
          <w:sz w:val="24"/>
          <w:szCs w:val="24"/>
          <w:lang w:eastAsia="en-GB"/>
          <w14:ligatures w14:val="none"/>
        </w:rPr>
      </w:pPr>
      <w:r w:rsidRPr="00240C71">
        <w:rPr>
          <w:rFonts w:ascii="Gisha" w:eastAsia="Times New Roman" w:hAnsi="Gisha" w:cs="Gisha"/>
          <w:b/>
          <w:bCs/>
          <w:kern w:val="0"/>
          <w:sz w:val="24"/>
          <w:szCs w:val="24"/>
          <w:lang w:eastAsia="en-GB"/>
          <w14:ligatures w14:val="none"/>
        </w:rPr>
        <w:t xml:space="preserve">What should your project be about? </w:t>
      </w:r>
    </w:p>
    <w:p w14:paraId="3B596B60" w14:textId="69B91B41" w:rsidR="00FD1992" w:rsidRPr="00240C71" w:rsidRDefault="00FD1992" w:rsidP="00FD1992">
      <w:pPr>
        <w:spacing w:before="100" w:beforeAutospacing="1" w:after="100" w:afterAutospacing="1" w:line="240" w:lineRule="auto"/>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 xml:space="preserve">We are seeking to fund capital improvements </w:t>
      </w:r>
      <w:r w:rsidR="006640FF" w:rsidRPr="00240C71">
        <w:rPr>
          <w:rFonts w:ascii="Gisha" w:eastAsia="Times New Roman" w:hAnsi="Gisha" w:cs="Gisha"/>
          <w:kern w:val="0"/>
          <w:sz w:val="24"/>
          <w:szCs w:val="24"/>
          <w:lang w:eastAsia="en-GB"/>
          <w14:ligatures w14:val="none"/>
        </w:rPr>
        <w:t xml:space="preserve">that support decarbonisation and digital connectivity </w:t>
      </w:r>
      <w:r w:rsidRPr="00240C71">
        <w:rPr>
          <w:rFonts w:ascii="Gisha" w:eastAsia="Times New Roman" w:hAnsi="Gisha" w:cs="Gisha"/>
          <w:kern w:val="0"/>
          <w:sz w:val="24"/>
          <w:szCs w:val="24"/>
          <w:lang w:eastAsia="en-GB"/>
          <w14:ligatures w14:val="none"/>
        </w:rPr>
        <w:t>to community buildings in the rural areas of York, as well as making general improvements and refurbishments.</w:t>
      </w:r>
    </w:p>
    <w:p w14:paraId="707912DF" w14:textId="77777777" w:rsidR="00FD1992" w:rsidRPr="00240C71" w:rsidRDefault="00FD1992" w:rsidP="00FD1992">
      <w:pPr>
        <w:spacing w:before="100" w:beforeAutospacing="1" w:after="100" w:afterAutospacing="1" w:line="240" w:lineRule="auto"/>
        <w:rPr>
          <w:rFonts w:ascii="Gisha" w:eastAsia="Times New Roman" w:hAnsi="Gisha" w:cs="Gisha"/>
          <w:b/>
          <w:bCs/>
          <w:kern w:val="0"/>
          <w:sz w:val="24"/>
          <w:szCs w:val="24"/>
          <w:lang w:eastAsia="en-GB"/>
          <w14:ligatures w14:val="none"/>
        </w:rPr>
      </w:pPr>
      <w:r w:rsidRPr="00240C71">
        <w:rPr>
          <w:rFonts w:ascii="Gisha" w:eastAsia="Times New Roman" w:hAnsi="Gisha" w:cs="Gisha"/>
          <w:b/>
          <w:bCs/>
          <w:kern w:val="0"/>
          <w:sz w:val="24"/>
          <w:szCs w:val="24"/>
          <w:lang w:eastAsia="en-GB"/>
          <w14:ligatures w14:val="none"/>
        </w:rPr>
        <w:t>The kind of activities we would like to support include:</w:t>
      </w:r>
    </w:p>
    <w:p w14:paraId="6FD5DC69" w14:textId="77777777" w:rsidR="00FD1992" w:rsidRPr="00240C71" w:rsidRDefault="00FD1992" w:rsidP="00FD1992">
      <w:pPr>
        <w:numPr>
          <w:ilvl w:val="0"/>
          <w:numId w:val="5"/>
        </w:numPr>
        <w:spacing w:before="100" w:beforeAutospacing="1" w:after="100" w:afterAutospacing="1" w:line="240" w:lineRule="auto"/>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Improving energy efficiency and insulation</w:t>
      </w:r>
    </w:p>
    <w:p w14:paraId="7A759B75" w14:textId="77777777" w:rsidR="00FD1992" w:rsidRPr="00240C71" w:rsidRDefault="00FD1992" w:rsidP="00FD1992">
      <w:pPr>
        <w:numPr>
          <w:ilvl w:val="0"/>
          <w:numId w:val="5"/>
        </w:numPr>
        <w:spacing w:before="100" w:beforeAutospacing="1" w:after="100" w:afterAutospacing="1" w:line="240" w:lineRule="auto"/>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Installing new equipment which will reduce energy usage</w:t>
      </w:r>
    </w:p>
    <w:p w14:paraId="0CD9C654" w14:textId="77777777" w:rsidR="00FD1992" w:rsidRPr="00240C71" w:rsidRDefault="00FD1992" w:rsidP="00FD1992">
      <w:pPr>
        <w:numPr>
          <w:ilvl w:val="0"/>
          <w:numId w:val="5"/>
        </w:numPr>
        <w:spacing w:before="100" w:beforeAutospacing="1" w:after="100" w:afterAutospacing="1" w:line="240" w:lineRule="auto"/>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Upgrading or installing broadband and Wi-Fi</w:t>
      </w:r>
    </w:p>
    <w:p w14:paraId="199A2A82" w14:textId="77777777" w:rsidR="00FD1992" w:rsidRPr="00240C71" w:rsidRDefault="00FD1992" w:rsidP="00FD1992">
      <w:pPr>
        <w:numPr>
          <w:ilvl w:val="0"/>
          <w:numId w:val="5"/>
        </w:numPr>
        <w:spacing w:before="100" w:beforeAutospacing="1" w:after="100" w:afterAutospacing="1" w:line="240" w:lineRule="auto"/>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Upgrading or installing hearing loops and similar digital infrastructure</w:t>
      </w:r>
    </w:p>
    <w:p w14:paraId="4A5D7439" w14:textId="38C8C5A0" w:rsidR="00FD1992" w:rsidRPr="00240C71" w:rsidRDefault="00FD1992" w:rsidP="00FD1992">
      <w:pPr>
        <w:pStyle w:val="ListParagraph"/>
        <w:numPr>
          <w:ilvl w:val="0"/>
          <w:numId w:val="5"/>
        </w:numPr>
        <w:spacing w:before="100" w:beforeAutospacing="1" w:after="100" w:afterAutospacing="1" w:line="240" w:lineRule="auto"/>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 xml:space="preserve">We are also happy to support general repairs, improvements and refurbishment </w:t>
      </w:r>
      <w:r w:rsidR="00412101" w:rsidRPr="00240C71">
        <w:rPr>
          <w:rFonts w:ascii="Gisha" w:eastAsia="Times New Roman" w:hAnsi="Gisha" w:cs="Gisha"/>
          <w:kern w:val="0"/>
          <w:sz w:val="24"/>
          <w:szCs w:val="24"/>
          <w:lang w:eastAsia="en-GB"/>
          <w14:ligatures w14:val="none"/>
        </w:rPr>
        <w:t>alongside</w:t>
      </w:r>
      <w:r w:rsidRPr="00240C71">
        <w:rPr>
          <w:rFonts w:ascii="Gisha" w:eastAsia="Times New Roman" w:hAnsi="Gisha" w:cs="Gisha"/>
          <w:kern w:val="0"/>
          <w:sz w:val="24"/>
          <w:szCs w:val="24"/>
          <w:lang w:eastAsia="en-GB"/>
          <w14:ligatures w14:val="none"/>
        </w:rPr>
        <w:t xml:space="preserve"> work to decarbonise or improve digital facilities</w:t>
      </w:r>
    </w:p>
    <w:p w14:paraId="4DCFA7B6" w14:textId="77777777" w:rsidR="00B11DE2" w:rsidRPr="00240C71" w:rsidRDefault="00B11DE2" w:rsidP="00B11DE2">
      <w:pPr>
        <w:spacing w:before="100" w:beforeAutospacing="1" w:after="100" w:afterAutospacing="1" w:line="240" w:lineRule="auto"/>
        <w:rPr>
          <w:rFonts w:ascii="Gisha" w:eastAsia="Times New Roman" w:hAnsi="Gisha" w:cs="Gisha"/>
          <w:b/>
          <w:bCs/>
          <w:kern w:val="0"/>
          <w:sz w:val="24"/>
          <w:szCs w:val="24"/>
          <w:lang w:eastAsia="en-GB"/>
          <w14:ligatures w14:val="none"/>
        </w:rPr>
      </w:pPr>
      <w:r w:rsidRPr="00240C71">
        <w:rPr>
          <w:rFonts w:ascii="Gisha" w:eastAsia="Times New Roman" w:hAnsi="Gisha" w:cs="Gisha"/>
          <w:b/>
          <w:bCs/>
          <w:kern w:val="0"/>
          <w:sz w:val="24"/>
          <w:szCs w:val="24"/>
          <w:lang w:eastAsia="en-GB"/>
          <w14:ligatures w14:val="none"/>
        </w:rPr>
        <w:t>Who is eligible to apply?</w:t>
      </w:r>
    </w:p>
    <w:p w14:paraId="3261D539" w14:textId="77777777" w:rsidR="00B11DE2" w:rsidRPr="00240C71" w:rsidRDefault="00B11DE2" w:rsidP="00B11DE2">
      <w:pPr>
        <w:spacing w:before="100" w:beforeAutospacing="1" w:after="100" w:afterAutospacing="1" w:line="240" w:lineRule="auto"/>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 xml:space="preserve">To apply, you must either own or be responsible for running a community building in an area of York designated as rural.  You can check whether your building is eligible on this map: </w:t>
      </w:r>
      <w:hyperlink r:id="rId10" w:history="1">
        <w:r w:rsidRPr="00240C71">
          <w:rPr>
            <w:rStyle w:val="Hyperlink"/>
            <w:rFonts w:ascii="Gisha" w:eastAsia="Times New Roman" w:hAnsi="Gisha" w:cs="Gisha"/>
            <w:kern w:val="0"/>
            <w:sz w:val="24"/>
            <w:szCs w:val="24"/>
            <w:lang w:eastAsia="en-GB"/>
            <w14:ligatures w14:val="none"/>
          </w:rPr>
          <w:t>DEFRA Magic Map York REPF area</w:t>
        </w:r>
      </w:hyperlink>
      <w:r w:rsidRPr="00240C71">
        <w:rPr>
          <w:rFonts w:ascii="Gisha" w:eastAsia="Times New Roman" w:hAnsi="Gisha" w:cs="Gisha"/>
          <w:kern w:val="0"/>
          <w:sz w:val="24"/>
          <w:szCs w:val="24"/>
          <w:lang w:eastAsia="en-GB"/>
          <w14:ligatures w14:val="none"/>
        </w:rPr>
        <w:t xml:space="preserve">   </w:t>
      </w:r>
    </w:p>
    <w:p w14:paraId="6E3DB8F5" w14:textId="77777777" w:rsidR="00B11DE2" w:rsidRPr="00240C71" w:rsidRDefault="00B11DE2" w:rsidP="00B11DE2">
      <w:pPr>
        <w:spacing w:before="100" w:beforeAutospacing="1" w:after="100" w:afterAutospacing="1" w:line="240" w:lineRule="auto"/>
        <w:rPr>
          <w:rFonts w:ascii="Gisha" w:eastAsia="Times New Roman" w:hAnsi="Gisha" w:cs="Gisha"/>
          <w:kern w:val="0"/>
          <w:sz w:val="24"/>
          <w:szCs w:val="24"/>
          <w:lang w:eastAsia="en-GB"/>
          <w14:ligatures w14:val="none"/>
        </w:rPr>
      </w:pPr>
      <w:proofErr w:type="gramStart"/>
      <w:r w:rsidRPr="00240C71">
        <w:rPr>
          <w:rFonts w:ascii="Gisha" w:eastAsia="Times New Roman" w:hAnsi="Gisha" w:cs="Gisha"/>
          <w:kern w:val="0"/>
          <w:sz w:val="24"/>
          <w:szCs w:val="24"/>
          <w:lang w:eastAsia="en-GB"/>
          <w14:ligatures w14:val="none"/>
        </w:rPr>
        <w:t>By ”community</w:t>
      </w:r>
      <w:proofErr w:type="gramEnd"/>
      <w:r w:rsidRPr="00240C71">
        <w:rPr>
          <w:rFonts w:ascii="Gisha" w:eastAsia="Times New Roman" w:hAnsi="Gisha" w:cs="Gisha"/>
          <w:kern w:val="0"/>
          <w:sz w:val="24"/>
          <w:szCs w:val="24"/>
          <w:lang w:eastAsia="en-GB"/>
          <w14:ligatures w14:val="none"/>
        </w:rPr>
        <w:t xml:space="preserve"> building” we mean any building which is available generally for use by local organisations and residents for activities which benefit the local community.  This includes village halls, church halls, sports clubs and similar venues.</w:t>
      </w:r>
    </w:p>
    <w:p w14:paraId="1A642750" w14:textId="77777777" w:rsidR="00FD1992" w:rsidRPr="00240C71" w:rsidRDefault="00FD1992" w:rsidP="00FD1992">
      <w:pPr>
        <w:spacing w:before="100" w:beforeAutospacing="1" w:after="100" w:afterAutospacing="1" w:line="240" w:lineRule="auto"/>
        <w:rPr>
          <w:rFonts w:ascii="Gisha" w:eastAsia="Times New Roman" w:hAnsi="Gisha" w:cs="Gisha"/>
          <w:b/>
          <w:bCs/>
          <w:kern w:val="0"/>
          <w:sz w:val="24"/>
          <w:szCs w:val="24"/>
          <w:lang w:eastAsia="en-GB"/>
          <w14:ligatures w14:val="none"/>
        </w:rPr>
      </w:pPr>
      <w:r w:rsidRPr="00240C71">
        <w:rPr>
          <w:rFonts w:ascii="Gisha" w:eastAsia="Times New Roman" w:hAnsi="Gisha" w:cs="Gisha"/>
          <w:b/>
          <w:bCs/>
          <w:kern w:val="0"/>
          <w:sz w:val="24"/>
          <w:szCs w:val="24"/>
          <w:lang w:eastAsia="en-GB"/>
          <w14:ligatures w14:val="none"/>
        </w:rPr>
        <w:t>When can the activities happen?</w:t>
      </w:r>
    </w:p>
    <w:p w14:paraId="16A7E7D7" w14:textId="581CAE47" w:rsidR="00FD1992" w:rsidRPr="00240C71" w:rsidRDefault="00FD1992" w:rsidP="00FD1992">
      <w:pPr>
        <w:spacing w:before="100" w:beforeAutospacing="1" w:after="100" w:afterAutospacing="1" w:line="240" w:lineRule="auto"/>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 xml:space="preserve">Anything we fund </w:t>
      </w:r>
      <w:r w:rsidRPr="00240C71">
        <w:rPr>
          <w:rFonts w:ascii="Gisha" w:eastAsia="Times New Roman" w:hAnsi="Gisha" w:cs="Gisha"/>
          <w:kern w:val="0"/>
          <w:sz w:val="24"/>
          <w:szCs w:val="24"/>
          <w:u w:val="single"/>
          <w:lang w:eastAsia="en-GB"/>
          <w14:ligatures w14:val="none"/>
        </w:rPr>
        <w:t>must</w:t>
      </w:r>
      <w:r w:rsidRPr="00240C71">
        <w:rPr>
          <w:rFonts w:ascii="Gisha" w:eastAsia="Times New Roman" w:hAnsi="Gisha" w:cs="Gisha"/>
          <w:kern w:val="0"/>
          <w:sz w:val="24"/>
          <w:szCs w:val="24"/>
          <w:lang w:eastAsia="en-GB"/>
          <w14:ligatures w14:val="none"/>
        </w:rPr>
        <w:t xml:space="preserve"> be completed</w:t>
      </w:r>
      <w:r w:rsidR="004251AC" w:rsidRPr="00240C71">
        <w:rPr>
          <w:rFonts w:ascii="Gisha" w:eastAsia="Times New Roman" w:hAnsi="Gisha" w:cs="Gisha"/>
          <w:kern w:val="0"/>
          <w:sz w:val="24"/>
          <w:szCs w:val="24"/>
          <w:lang w:eastAsia="en-GB"/>
          <w14:ligatures w14:val="none"/>
        </w:rPr>
        <w:t xml:space="preserve"> and monies spent</w:t>
      </w:r>
      <w:r w:rsidRPr="00240C71">
        <w:rPr>
          <w:rFonts w:ascii="Gisha" w:eastAsia="Times New Roman" w:hAnsi="Gisha" w:cs="Gisha"/>
          <w:kern w:val="0"/>
          <w:sz w:val="24"/>
          <w:szCs w:val="24"/>
          <w:lang w:eastAsia="en-GB"/>
          <w14:ligatures w14:val="none"/>
        </w:rPr>
        <w:t xml:space="preserve"> by 31</w:t>
      </w:r>
      <w:r w:rsidRPr="00240C71">
        <w:rPr>
          <w:rFonts w:ascii="Gisha" w:eastAsia="Times New Roman" w:hAnsi="Gisha" w:cs="Gisha"/>
          <w:kern w:val="0"/>
          <w:sz w:val="24"/>
          <w:szCs w:val="24"/>
          <w:vertAlign w:val="superscript"/>
          <w:lang w:eastAsia="en-GB"/>
          <w14:ligatures w14:val="none"/>
        </w:rPr>
        <w:t>st</w:t>
      </w:r>
      <w:r w:rsidRPr="00240C71">
        <w:rPr>
          <w:rFonts w:ascii="Gisha" w:eastAsia="Times New Roman" w:hAnsi="Gisha" w:cs="Gisha"/>
          <w:kern w:val="0"/>
          <w:sz w:val="24"/>
          <w:szCs w:val="24"/>
          <w:lang w:eastAsia="en-GB"/>
          <w14:ligatures w14:val="none"/>
        </w:rPr>
        <w:t xml:space="preserve"> March 2025. </w:t>
      </w:r>
    </w:p>
    <w:p w14:paraId="3043B0C2" w14:textId="77777777" w:rsidR="008E152D" w:rsidRPr="00240C71" w:rsidRDefault="008E152D" w:rsidP="008E152D">
      <w:pPr>
        <w:spacing w:before="100" w:beforeAutospacing="1" w:after="100" w:afterAutospacing="1" w:line="240" w:lineRule="auto"/>
        <w:rPr>
          <w:rFonts w:ascii="Gisha" w:eastAsia="Times New Roman" w:hAnsi="Gisha" w:cs="Gisha"/>
          <w:b/>
          <w:bCs/>
          <w:kern w:val="0"/>
          <w:sz w:val="24"/>
          <w:szCs w:val="24"/>
          <w:lang w:eastAsia="en-GB"/>
          <w14:ligatures w14:val="none"/>
        </w:rPr>
      </w:pPr>
      <w:r w:rsidRPr="00240C71">
        <w:rPr>
          <w:rFonts w:ascii="Gisha" w:eastAsia="Times New Roman" w:hAnsi="Gisha" w:cs="Gisha"/>
          <w:b/>
          <w:bCs/>
          <w:kern w:val="0"/>
          <w:sz w:val="24"/>
          <w:szCs w:val="24"/>
          <w:lang w:eastAsia="en-GB"/>
          <w14:ligatures w14:val="none"/>
        </w:rPr>
        <w:t xml:space="preserve">How do I apply? </w:t>
      </w:r>
    </w:p>
    <w:p w14:paraId="2FE0BCD9" w14:textId="4D87A014" w:rsidR="008E152D" w:rsidRPr="00240C71" w:rsidRDefault="00184411" w:rsidP="008E152D">
      <w:pPr>
        <w:spacing w:before="100" w:beforeAutospacing="1" w:after="100" w:afterAutospacing="1" w:line="240" w:lineRule="auto"/>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Please complete the attached application form.</w:t>
      </w:r>
      <w:r w:rsidR="008E152D" w:rsidRPr="00240C71">
        <w:rPr>
          <w:rFonts w:ascii="Gisha" w:eastAsia="Times New Roman" w:hAnsi="Gisha" w:cs="Gisha"/>
          <w:kern w:val="0"/>
          <w:sz w:val="24"/>
          <w:szCs w:val="24"/>
          <w:lang w:eastAsia="en-GB"/>
          <w14:ligatures w14:val="none"/>
        </w:rPr>
        <w:t xml:space="preserve"> </w:t>
      </w:r>
      <w:r w:rsidR="001F5A08" w:rsidRPr="00240C71">
        <w:rPr>
          <w:rFonts w:ascii="Gisha" w:eastAsia="Times New Roman" w:hAnsi="Gisha" w:cs="Gisha"/>
          <w:kern w:val="0"/>
          <w:sz w:val="24"/>
          <w:szCs w:val="24"/>
          <w:lang w:eastAsia="en-GB"/>
          <w14:ligatures w14:val="none"/>
        </w:rPr>
        <w:t>You can apply for more than one project, but each will need a separate application form.</w:t>
      </w:r>
      <w:r w:rsidRPr="00240C71">
        <w:rPr>
          <w:rFonts w:ascii="Gisha" w:eastAsia="Times New Roman" w:hAnsi="Gisha" w:cs="Gisha"/>
          <w:kern w:val="0"/>
          <w:sz w:val="24"/>
          <w:szCs w:val="24"/>
          <w:lang w:eastAsia="en-GB"/>
          <w14:ligatures w14:val="none"/>
        </w:rPr>
        <w:t xml:space="preserve"> </w:t>
      </w:r>
      <w:r w:rsidR="00214F65" w:rsidRPr="00240C71">
        <w:rPr>
          <w:rFonts w:ascii="Gisha" w:eastAsia="Times New Roman" w:hAnsi="Gisha" w:cs="Gisha"/>
          <w:kern w:val="0"/>
          <w:sz w:val="24"/>
          <w:szCs w:val="24"/>
          <w:lang w:eastAsia="en-GB"/>
          <w14:ligatures w14:val="none"/>
        </w:rPr>
        <w:br/>
      </w:r>
      <w:r w:rsidR="008E152D" w:rsidRPr="00240C71">
        <w:rPr>
          <w:rFonts w:ascii="Gisha" w:eastAsia="Times New Roman" w:hAnsi="Gisha" w:cs="Gisha"/>
          <w:kern w:val="0"/>
          <w:sz w:val="24"/>
          <w:szCs w:val="24"/>
          <w:lang w:eastAsia="en-GB"/>
          <w14:ligatures w14:val="none"/>
        </w:rPr>
        <w:t xml:space="preserve">Please email </w:t>
      </w:r>
      <w:hyperlink r:id="rId11" w:history="1">
        <w:r w:rsidR="00214F65" w:rsidRPr="00240C71">
          <w:rPr>
            <w:rStyle w:val="Hyperlink"/>
            <w:rFonts w:ascii="Gisha" w:eastAsia="Times New Roman" w:hAnsi="Gisha" w:cs="Gisha"/>
            <w:kern w:val="0"/>
            <w:sz w:val="24"/>
            <w:szCs w:val="24"/>
            <w:lang w:eastAsia="en-GB"/>
            <w14:ligatures w14:val="none"/>
          </w:rPr>
          <w:t>communitysupport@communityfirstyorkshire.org.uk</w:t>
        </w:r>
      </w:hyperlink>
      <w:r w:rsidR="008E152D" w:rsidRPr="00240C71">
        <w:rPr>
          <w:rFonts w:ascii="Gisha" w:eastAsia="Times New Roman" w:hAnsi="Gisha" w:cs="Gisha"/>
          <w:kern w:val="0"/>
          <w:sz w:val="24"/>
          <w:szCs w:val="24"/>
          <w:lang w:eastAsia="en-GB"/>
          <w14:ligatures w14:val="none"/>
        </w:rPr>
        <w:t xml:space="preserve"> </w:t>
      </w:r>
      <w:r w:rsidR="00B35705" w:rsidRPr="00240C71">
        <w:rPr>
          <w:rFonts w:ascii="Gisha" w:eastAsia="Times New Roman" w:hAnsi="Gisha" w:cs="Gisha"/>
          <w:kern w:val="0"/>
          <w:sz w:val="24"/>
          <w:szCs w:val="24"/>
          <w:lang w:eastAsia="en-GB"/>
          <w14:ligatures w14:val="none"/>
        </w:rPr>
        <w:t>for support</w:t>
      </w:r>
      <w:r w:rsidR="007614FB">
        <w:rPr>
          <w:rFonts w:ascii="Gisha" w:eastAsia="Times New Roman" w:hAnsi="Gisha" w:cs="Gisha"/>
          <w:kern w:val="0"/>
          <w:sz w:val="24"/>
          <w:szCs w:val="24"/>
          <w:lang w:eastAsia="en-GB"/>
          <w14:ligatures w14:val="none"/>
        </w:rPr>
        <w:t xml:space="preserve"> and to submit your application.</w:t>
      </w:r>
    </w:p>
    <w:p w14:paraId="4C30903A" w14:textId="77777777" w:rsidR="00E55828" w:rsidRPr="00240C71" w:rsidRDefault="00E55828" w:rsidP="00FD1992">
      <w:pPr>
        <w:spacing w:before="100" w:beforeAutospacing="1" w:after="100" w:afterAutospacing="1" w:line="240" w:lineRule="auto"/>
        <w:rPr>
          <w:rFonts w:ascii="Gisha" w:eastAsia="Times New Roman" w:hAnsi="Gisha" w:cs="Gisha"/>
          <w:b/>
          <w:bCs/>
          <w:kern w:val="0"/>
          <w:lang w:eastAsia="en-GB"/>
          <w14:ligatures w14:val="none"/>
        </w:rPr>
      </w:pPr>
    </w:p>
    <w:p w14:paraId="7B4709B6" w14:textId="79C926C2" w:rsidR="00FD1992" w:rsidRPr="00240C71" w:rsidRDefault="00FD1992" w:rsidP="00FD1992">
      <w:pPr>
        <w:spacing w:before="100" w:beforeAutospacing="1" w:after="100" w:afterAutospacing="1" w:line="240" w:lineRule="auto"/>
        <w:rPr>
          <w:rFonts w:ascii="Gisha" w:eastAsia="Times New Roman" w:hAnsi="Gisha" w:cs="Gisha"/>
          <w:b/>
          <w:bCs/>
          <w:kern w:val="0"/>
          <w:sz w:val="24"/>
          <w:szCs w:val="24"/>
          <w:lang w:eastAsia="en-GB"/>
          <w14:ligatures w14:val="none"/>
        </w:rPr>
      </w:pPr>
      <w:r w:rsidRPr="00240C71">
        <w:rPr>
          <w:rFonts w:ascii="Gisha" w:eastAsia="Times New Roman" w:hAnsi="Gisha" w:cs="Gisha"/>
          <w:b/>
          <w:bCs/>
          <w:kern w:val="0"/>
          <w:sz w:val="24"/>
          <w:szCs w:val="24"/>
          <w:lang w:eastAsia="en-GB"/>
          <w14:ligatures w14:val="none"/>
        </w:rPr>
        <w:t>How much grant is available?</w:t>
      </w:r>
    </w:p>
    <w:p w14:paraId="6F4C88C5" w14:textId="5E0EF261" w:rsidR="00FD1992" w:rsidRPr="00240C71" w:rsidRDefault="00FD1992" w:rsidP="00FD1992">
      <w:pPr>
        <w:spacing w:before="100" w:beforeAutospacing="1" w:after="100" w:afterAutospacing="1" w:line="240" w:lineRule="auto"/>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We are providing grants at three levels.  We expect to provide at least ten grants of up to £5,000, five grants of between £5</w:t>
      </w:r>
      <w:r w:rsidR="00E55828" w:rsidRPr="00240C71">
        <w:rPr>
          <w:rFonts w:ascii="Gisha" w:eastAsia="Times New Roman" w:hAnsi="Gisha" w:cs="Gisha"/>
          <w:kern w:val="0"/>
          <w:sz w:val="24"/>
          <w:szCs w:val="24"/>
          <w:lang w:eastAsia="en-GB"/>
          <w14:ligatures w14:val="none"/>
        </w:rPr>
        <w:t>000</w:t>
      </w:r>
      <w:r w:rsidRPr="00240C71">
        <w:rPr>
          <w:rFonts w:ascii="Gisha" w:eastAsia="Times New Roman" w:hAnsi="Gisha" w:cs="Gisha"/>
          <w:kern w:val="0"/>
          <w:sz w:val="24"/>
          <w:szCs w:val="24"/>
          <w:lang w:eastAsia="en-GB"/>
          <w14:ligatures w14:val="none"/>
        </w:rPr>
        <w:t xml:space="preserve"> and £10</w:t>
      </w:r>
      <w:r w:rsidR="00E55828" w:rsidRPr="00240C71">
        <w:rPr>
          <w:rFonts w:ascii="Gisha" w:eastAsia="Times New Roman" w:hAnsi="Gisha" w:cs="Gisha"/>
          <w:kern w:val="0"/>
          <w:sz w:val="24"/>
          <w:szCs w:val="24"/>
          <w:lang w:eastAsia="en-GB"/>
          <w14:ligatures w14:val="none"/>
        </w:rPr>
        <w:t>,000</w:t>
      </w:r>
      <w:r w:rsidRPr="00240C71">
        <w:rPr>
          <w:rFonts w:ascii="Gisha" w:eastAsia="Times New Roman" w:hAnsi="Gisha" w:cs="Gisha"/>
          <w:kern w:val="0"/>
          <w:sz w:val="24"/>
          <w:szCs w:val="24"/>
          <w:lang w:eastAsia="en-GB"/>
          <w14:ligatures w14:val="none"/>
        </w:rPr>
        <w:t xml:space="preserve"> and a maximum of three grants of between £10</w:t>
      </w:r>
      <w:r w:rsidR="00E55828" w:rsidRPr="00240C71">
        <w:rPr>
          <w:rFonts w:ascii="Gisha" w:eastAsia="Times New Roman" w:hAnsi="Gisha" w:cs="Gisha"/>
          <w:kern w:val="0"/>
          <w:sz w:val="24"/>
          <w:szCs w:val="24"/>
          <w:lang w:eastAsia="en-GB"/>
          <w14:ligatures w14:val="none"/>
        </w:rPr>
        <w:t>,000</w:t>
      </w:r>
      <w:r w:rsidRPr="00240C71">
        <w:rPr>
          <w:rFonts w:ascii="Gisha" w:eastAsia="Times New Roman" w:hAnsi="Gisha" w:cs="Gisha"/>
          <w:kern w:val="0"/>
          <w:sz w:val="24"/>
          <w:szCs w:val="24"/>
          <w:lang w:eastAsia="en-GB"/>
          <w14:ligatures w14:val="none"/>
        </w:rPr>
        <w:t xml:space="preserve"> and £15</w:t>
      </w:r>
      <w:r w:rsidR="00E55828" w:rsidRPr="00240C71">
        <w:rPr>
          <w:rFonts w:ascii="Gisha" w:eastAsia="Times New Roman" w:hAnsi="Gisha" w:cs="Gisha"/>
          <w:kern w:val="0"/>
          <w:sz w:val="24"/>
          <w:szCs w:val="24"/>
          <w:lang w:eastAsia="en-GB"/>
          <w14:ligatures w14:val="none"/>
        </w:rPr>
        <w:t>,000</w:t>
      </w:r>
      <w:r w:rsidRPr="00240C71">
        <w:rPr>
          <w:rFonts w:ascii="Gisha" w:eastAsia="Times New Roman" w:hAnsi="Gisha" w:cs="Gisha"/>
          <w:kern w:val="0"/>
          <w:sz w:val="24"/>
          <w:szCs w:val="24"/>
          <w:lang w:eastAsia="en-GB"/>
          <w14:ligatures w14:val="none"/>
        </w:rPr>
        <w:t>.</w:t>
      </w:r>
    </w:p>
    <w:p w14:paraId="6E831B83" w14:textId="1ED220E8" w:rsidR="00FD1992" w:rsidRPr="00240C71" w:rsidRDefault="00FD1992" w:rsidP="007D43E4">
      <w:pPr>
        <w:spacing w:before="100" w:beforeAutospacing="1" w:after="100" w:afterAutospacing="1" w:line="240" w:lineRule="auto"/>
        <w:rPr>
          <w:rFonts w:ascii="Gisha" w:eastAsia="Times New Roman" w:hAnsi="Gisha" w:cs="Gisha"/>
          <w:b/>
          <w:bCs/>
          <w:i/>
          <w:iCs/>
          <w:kern w:val="0"/>
          <w:sz w:val="24"/>
          <w:szCs w:val="24"/>
          <w:lang w:eastAsia="en-GB"/>
          <w14:ligatures w14:val="none"/>
        </w:rPr>
      </w:pPr>
      <w:r w:rsidRPr="00240C71">
        <w:rPr>
          <w:rFonts w:ascii="Gisha" w:eastAsia="Times New Roman" w:hAnsi="Gisha" w:cs="Gisha"/>
          <w:kern w:val="0"/>
          <w:sz w:val="24"/>
          <w:szCs w:val="24"/>
          <w:lang w:eastAsia="en-GB"/>
          <w14:ligatures w14:val="none"/>
        </w:rPr>
        <w:t>Where there are multiple applications from the same village or community, we encourage joint applications and will provide a maximum of £25</w:t>
      </w:r>
      <w:r w:rsidR="00E55828" w:rsidRPr="00240C71">
        <w:rPr>
          <w:rFonts w:ascii="Gisha" w:eastAsia="Times New Roman" w:hAnsi="Gisha" w:cs="Gisha"/>
          <w:kern w:val="0"/>
          <w:sz w:val="24"/>
          <w:szCs w:val="24"/>
          <w:lang w:eastAsia="en-GB"/>
          <w14:ligatures w14:val="none"/>
        </w:rPr>
        <w:t>,000</w:t>
      </w:r>
      <w:r w:rsidRPr="00240C71">
        <w:rPr>
          <w:rFonts w:ascii="Gisha" w:eastAsia="Times New Roman" w:hAnsi="Gisha" w:cs="Gisha"/>
          <w:kern w:val="0"/>
          <w:sz w:val="24"/>
          <w:szCs w:val="24"/>
          <w:lang w:eastAsia="en-GB"/>
          <w14:ligatures w14:val="none"/>
        </w:rPr>
        <w:t xml:space="preserve"> per village/community. </w:t>
      </w:r>
    </w:p>
    <w:p w14:paraId="266CABAF" w14:textId="1FE88F4D" w:rsidR="00790407" w:rsidRPr="00240C71" w:rsidRDefault="00790407" w:rsidP="008C40C8">
      <w:pPr>
        <w:spacing w:before="100" w:beforeAutospacing="1" w:after="100" w:afterAutospacing="1" w:line="240" w:lineRule="auto"/>
        <w:rPr>
          <w:rFonts w:ascii="Gisha" w:eastAsia="Times New Roman" w:hAnsi="Gisha" w:cs="Gisha"/>
          <w:b/>
          <w:bCs/>
          <w:kern w:val="0"/>
          <w:sz w:val="24"/>
          <w:szCs w:val="24"/>
          <w:lang w:eastAsia="en-GB"/>
          <w14:ligatures w14:val="none"/>
        </w:rPr>
      </w:pPr>
      <w:r w:rsidRPr="00240C71">
        <w:rPr>
          <w:rFonts w:ascii="Gisha" w:eastAsia="Times New Roman" w:hAnsi="Gisha" w:cs="Gisha"/>
          <w:b/>
          <w:bCs/>
          <w:kern w:val="0"/>
          <w:sz w:val="24"/>
          <w:szCs w:val="24"/>
          <w:lang w:eastAsia="en-GB"/>
          <w14:ligatures w14:val="none"/>
        </w:rPr>
        <w:t>Is there any help available to develop my proposal?</w:t>
      </w:r>
    </w:p>
    <w:p w14:paraId="7CE8F4A7" w14:textId="52741AF1" w:rsidR="00790407" w:rsidRPr="00240C71" w:rsidRDefault="00790407" w:rsidP="008C40C8">
      <w:pPr>
        <w:spacing w:before="100" w:beforeAutospacing="1" w:after="100" w:afterAutospacing="1" w:line="240" w:lineRule="auto"/>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 xml:space="preserve">Community First Yorkshire, the </w:t>
      </w:r>
      <w:r w:rsidR="0069453C">
        <w:rPr>
          <w:rFonts w:ascii="Gisha" w:eastAsia="Times New Roman" w:hAnsi="Gisha" w:cs="Gisha"/>
          <w:kern w:val="0"/>
          <w:sz w:val="24"/>
          <w:szCs w:val="24"/>
          <w:lang w:eastAsia="en-GB"/>
          <w14:ligatures w14:val="none"/>
        </w:rPr>
        <w:t xml:space="preserve">North, South and West </w:t>
      </w:r>
      <w:r w:rsidR="00B11DE2" w:rsidRPr="00240C71">
        <w:rPr>
          <w:rFonts w:ascii="Gisha" w:eastAsia="Times New Roman" w:hAnsi="Gisha" w:cs="Gisha"/>
          <w:kern w:val="0"/>
          <w:sz w:val="24"/>
          <w:szCs w:val="24"/>
          <w:lang w:eastAsia="en-GB"/>
          <w14:ligatures w14:val="none"/>
        </w:rPr>
        <w:t>Yorkshire network member of ACRE (Action for Communities in Rural England)</w:t>
      </w:r>
      <w:r w:rsidR="00B86DDC" w:rsidRPr="00240C71">
        <w:rPr>
          <w:rFonts w:ascii="Gisha" w:eastAsia="Times New Roman" w:hAnsi="Gisha" w:cs="Gisha"/>
          <w:kern w:val="0"/>
          <w:sz w:val="24"/>
          <w:szCs w:val="24"/>
          <w:lang w:eastAsia="en-GB"/>
          <w14:ligatures w14:val="none"/>
        </w:rPr>
        <w:t>,</w:t>
      </w:r>
      <w:r w:rsidRPr="00240C71">
        <w:rPr>
          <w:rFonts w:ascii="Gisha" w:eastAsia="Times New Roman" w:hAnsi="Gisha" w:cs="Gisha"/>
          <w:kern w:val="0"/>
          <w:sz w:val="24"/>
          <w:szCs w:val="24"/>
          <w:lang w:eastAsia="en-GB"/>
          <w14:ligatures w14:val="none"/>
        </w:rPr>
        <w:t xml:space="preserve"> will work with applicants to develop their ideas into successful applications. </w:t>
      </w:r>
      <w:r w:rsidR="00C302CA" w:rsidRPr="00240C71">
        <w:rPr>
          <w:rFonts w:ascii="Gisha" w:eastAsia="Times New Roman" w:hAnsi="Gisha" w:cs="Gisha"/>
          <w:kern w:val="0"/>
          <w:sz w:val="24"/>
          <w:szCs w:val="24"/>
          <w:lang w:eastAsia="en-GB"/>
          <w14:ligatures w14:val="none"/>
        </w:rPr>
        <w:t xml:space="preserve"> This is best done before submission, and we encourage you to contact </w:t>
      </w:r>
      <w:r w:rsidR="008E152D" w:rsidRPr="00240C71">
        <w:rPr>
          <w:rFonts w:ascii="Gisha" w:eastAsia="Times New Roman" w:hAnsi="Gisha" w:cs="Gisha"/>
          <w:kern w:val="0"/>
          <w:sz w:val="24"/>
          <w:szCs w:val="24"/>
          <w:lang w:eastAsia="en-GB"/>
          <w14:ligatures w14:val="none"/>
        </w:rPr>
        <w:t xml:space="preserve">the community support team </w:t>
      </w:r>
      <w:r w:rsidR="00C302CA" w:rsidRPr="00240C71">
        <w:rPr>
          <w:rFonts w:ascii="Gisha" w:eastAsia="Times New Roman" w:hAnsi="Gisha" w:cs="Gisha"/>
          <w:kern w:val="0"/>
          <w:sz w:val="24"/>
          <w:szCs w:val="24"/>
          <w:lang w:eastAsia="en-GB"/>
          <w14:ligatures w14:val="none"/>
        </w:rPr>
        <w:t>if you want to apply.  We may contact you after submission to work with you to strengthen your application prior to a final decision being made.</w:t>
      </w:r>
      <w:r w:rsidR="00B86DDC" w:rsidRPr="00240C71">
        <w:rPr>
          <w:rFonts w:ascii="Gisha" w:eastAsia="Times New Roman" w:hAnsi="Gisha" w:cs="Gisha"/>
          <w:kern w:val="0"/>
          <w:sz w:val="24"/>
          <w:szCs w:val="24"/>
          <w:lang w:eastAsia="en-GB"/>
          <w14:ligatures w14:val="none"/>
        </w:rPr>
        <w:t xml:space="preserve"> </w:t>
      </w:r>
      <w:r w:rsidR="00D7683A" w:rsidRPr="00240C71">
        <w:rPr>
          <w:rFonts w:ascii="Gisha" w:eastAsia="Times New Roman" w:hAnsi="Gisha" w:cs="Gisha"/>
          <w:kern w:val="0"/>
          <w:sz w:val="24"/>
          <w:szCs w:val="24"/>
          <w:lang w:eastAsia="en-GB"/>
          <w14:ligatures w14:val="none"/>
        </w:rPr>
        <w:br/>
      </w:r>
      <w:r w:rsidR="00B86DDC" w:rsidRPr="00240C71">
        <w:rPr>
          <w:rFonts w:ascii="Gisha" w:eastAsia="Times New Roman" w:hAnsi="Gisha" w:cs="Gisha"/>
          <w:kern w:val="0"/>
          <w:sz w:val="24"/>
          <w:szCs w:val="24"/>
          <w:lang w:eastAsia="en-GB"/>
          <w14:ligatures w14:val="none"/>
        </w:rPr>
        <w:t xml:space="preserve">Email </w:t>
      </w:r>
      <w:hyperlink r:id="rId12" w:history="1">
        <w:r w:rsidR="00B86DDC" w:rsidRPr="00240C71">
          <w:rPr>
            <w:rStyle w:val="Hyperlink"/>
            <w:rFonts w:ascii="Gisha" w:eastAsia="Times New Roman" w:hAnsi="Gisha" w:cs="Gisha"/>
            <w:kern w:val="0"/>
            <w:sz w:val="24"/>
            <w:szCs w:val="24"/>
            <w:lang w:eastAsia="en-GB"/>
            <w14:ligatures w14:val="none"/>
          </w:rPr>
          <w:t>communitysupport@communityfirstyorkshire.org.uk</w:t>
        </w:r>
      </w:hyperlink>
      <w:r w:rsidR="00B86DDC" w:rsidRPr="00240C71">
        <w:rPr>
          <w:rFonts w:ascii="Gisha" w:eastAsia="Times New Roman" w:hAnsi="Gisha" w:cs="Gisha"/>
          <w:kern w:val="0"/>
          <w:sz w:val="24"/>
          <w:szCs w:val="24"/>
          <w:lang w:eastAsia="en-GB"/>
          <w14:ligatures w14:val="none"/>
        </w:rPr>
        <w:t xml:space="preserve"> or call 01904 7</w:t>
      </w:r>
      <w:r w:rsidR="00312342">
        <w:rPr>
          <w:rFonts w:ascii="Gisha" w:eastAsia="Times New Roman" w:hAnsi="Gisha" w:cs="Gisha"/>
          <w:kern w:val="0"/>
          <w:sz w:val="24"/>
          <w:szCs w:val="24"/>
          <w:lang w:eastAsia="en-GB"/>
          <w14:ligatures w14:val="none"/>
        </w:rPr>
        <w:t>04</w:t>
      </w:r>
      <w:r w:rsidR="00B86DDC" w:rsidRPr="00240C71">
        <w:rPr>
          <w:rFonts w:ascii="Gisha" w:eastAsia="Times New Roman" w:hAnsi="Gisha" w:cs="Gisha"/>
          <w:kern w:val="0"/>
          <w:sz w:val="24"/>
          <w:szCs w:val="24"/>
          <w:lang w:eastAsia="en-GB"/>
          <w14:ligatures w14:val="none"/>
        </w:rPr>
        <w:t>177</w:t>
      </w:r>
    </w:p>
    <w:p w14:paraId="61DB47DF" w14:textId="0FFE9EBC" w:rsidR="00425102" w:rsidRPr="00240C71" w:rsidRDefault="00425102" w:rsidP="008C40C8">
      <w:pPr>
        <w:spacing w:before="100" w:beforeAutospacing="1" w:after="100" w:afterAutospacing="1" w:line="240" w:lineRule="auto"/>
        <w:rPr>
          <w:rFonts w:ascii="Gisha" w:eastAsia="Times New Roman" w:hAnsi="Gisha" w:cs="Gisha"/>
          <w:b/>
          <w:bCs/>
          <w:kern w:val="0"/>
          <w:sz w:val="24"/>
          <w:szCs w:val="24"/>
          <w:lang w:eastAsia="en-GB"/>
          <w14:ligatures w14:val="none"/>
        </w:rPr>
      </w:pPr>
      <w:r w:rsidRPr="00240C71">
        <w:rPr>
          <w:rFonts w:ascii="Gisha" w:eastAsia="Times New Roman" w:hAnsi="Gisha" w:cs="Gisha"/>
          <w:b/>
          <w:bCs/>
          <w:kern w:val="0"/>
          <w:sz w:val="24"/>
          <w:szCs w:val="24"/>
          <w:lang w:eastAsia="en-GB"/>
          <w14:ligatures w14:val="none"/>
        </w:rPr>
        <w:t xml:space="preserve">How will my application be scored? </w:t>
      </w:r>
    </w:p>
    <w:p w14:paraId="2C6FD288" w14:textId="55C95B39" w:rsidR="00425102" w:rsidRPr="00240C71" w:rsidRDefault="00425102" w:rsidP="00377410">
      <w:pPr>
        <w:spacing w:before="100" w:beforeAutospacing="1" w:after="100" w:afterAutospacing="1" w:line="240" w:lineRule="auto"/>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 xml:space="preserve">Successful proposals will share our vision of </w:t>
      </w:r>
      <w:r w:rsidR="000118B6" w:rsidRPr="00240C71">
        <w:rPr>
          <w:rFonts w:ascii="Gisha" w:eastAsia="Times New Roman" w:hAnsi="Gisha" w:cs="Gisha"/>
          <w:kern w:val="0"/>
          <w:sz w:val="24"/>
          <w:szCs w:val="24"/>
          <w:lang w:eastAsia="en-GB"/>
          <w14:ligatures w14:val="none"/>
        </w:rPr>
        <w:t xml:space="preserve">improving </w:t>
      </w:r>
      <w:r w:rsidR="00790407" w:rsidRPr="00240C71">
        <w:rPr>
          <w:rFonts w:ascii="Gisha" w:eastAsia="Times New Roman" w:hAnsi="Gisha" w:cs="Gisha"/>
          <w:kern w:val="0"/>
          <w:sz w:val="24"/>
          <w:szCs w:val="24"/>
          <w:lang w:eastAsia="en-GB"/>
          <w14:ligatures w14:val="none"/>
        </w:rPr>
        <w:t xml:space="preserve">the </w:t>
      </w:r>
      <w:r w:rsidR="000118B6" w:rsidRPr="00240C71">
        <w:rPr>
          <w:rFonts w:ascii="Gisha" w:eastAsia="Times New Roman" w:hAnsi="Gisha" w:cs="Gisha"/>
          <w:kern w:val="0"/>
          <w:sz w:val="24"/>
          <w:szCs w:val="24"/>
          <w:lang w:eastAsia="en-GB"/>
          <w14:ligatures w14:val="none"/>
        </w:rPr>
        <w:t>sustainability</w:t>
      </w:r>
      <w:r w:rsidR="00790407" w:rsidRPr="00240C71">
        <w:rPr>
          <w:rFonts w:ascii="Gisha" w:eastAsia="Times New Roman" w:hAnsi="Gisha" w:cs="Gisha"/>
          <w:kern w:val="0"/>
          <w:sz w:val="24"/>
          <w:szCs w:val="24"/>
          <w:lang w:eastAsia="en-GB"/>
          <w14:ligatures w14:val="none"/>
        </w:rPr>
        <w:t xml:space="preserve"> and connectivity</w:t>
      </w:r>
      <w:r w:rsidR="000118B6" w:rsidRPr="00240C71">
        <w:rPr>
          <w:rFonts w:ascii="Gisha" w:eastAsia="Times New Roman" w:hAnsi="Gisha" w:cs="Gisha"/>
          <w:kern w:val="0"/>
          <w:sz w:val="24"/>
          <w:szCs w:val="24"/>
          <w:lang w:eastAsia="en-GB"/>
          <w14:ligatures w14:val="none"/>
        </w:rPr>
        <w:t xml:space="preserve"> </w:t>
      </w:r>
      <w:r w:rsidR="00790407" w:rsidRPr="00240C71">
        <w:rPr>
          <w:rFonts w:ascii="Gisha" w:eastAsia="Times New Roman" w:hAnsi="Gisha" w:cs="Gisha"/>
          <w:kern w:val="0"/>
          <w:sz w:val="24"/>
          <w:szCs w:val="24"/>
          <w:lang w:eastAsia="en-GB"/>
          <w14:ligatures w14:val="none"/>
        </w:rPr>
        <w:t>of York’s rural community buildings</w:t>
      </w:r>
      <w:r w:rsidRPr="00240C71">
        <w:rPr>
          <w:rFonts w:ascii="Gisha" w:eastAsia="Times New Roman" w:hAnsi="Gisha" w:cs="Gisha"/>
          <w:kern w:val="0"/>
          <w:sz w:val="24"/>
          <w:szCs w:val="24"/>
          <w:lang w:eastAsia="en-GB"/>
          <w14:ligatures w14:val="none"/>
        </w:rPr>
        <w:t xml:space="preserve">. </w:t>
      </w:r>
      <w:r w:rsidR="00DD3BE8" w:rsidRPr="00240C71">
        <w:rPr>
          <w:rFonts w:ascii="Gisha" w:eastAsia="Times New Roman" w:hAnsi="Gisha" w:cs="Gisha"/>
          <w:kern w:val="0"/>
          <w:sz w:val="24"/>
          <w:szCs w:val="24"/>
          <w:lang w:eastAsia="en-GB"/>
          <w14:ligatures w14:val="none"/>
        </w:rPr>
        <w:br/>
      </w:r>
      <w:r w:rsidR="008C40C8" w:rsidRPr="00240C71">
        <w:rPr>
          <w:rFonts w:ascii="Gisha" w:eastAsia="Times New Roman" w:hAnsi="Gisha" w:cs="Gisha"/>
          <w:kern w:val="0"/>
          <w:sz w:val="24"/>
          <w:szCs w:val="24"/>
          <w:lang w:eastAsia="en-GB"/>
          <w14:ligatures w14:val="none"/>
        </w:rPr>
        <w:t>Applications will be assessed by a panel who will award points for</w:t>
      </w:r>
      <w:r w:rsidRPr="00240C71">
        <w:rPr>
          <w:rFonts w:ascii="Gisha" w:eastAsia="Times New Roman" w:hAnsi="Gisha" w:cs="Gisha"/>
          <w:kern w:val="0"/>
          <w:sz w:val="24"/>
          <w:szCs w:val="24"/>
          <w:lang w:eastAsia="en-GB"/>
          <w14:ligatures w14:val="none"/>
        </w:rPr>
        <w:t>:</w:t>
      </w:r>
    </w:p>
    <w:p w14:paraId="58EC83F8" w14:textId="3B0B6EF4" w:rsidR="00425102" w:rsidRPr="00240C71" w:rsidRDefault="00425102" w:rsidP="008C40C8">
      <w:pPr>
        <w:numPr>
          <w:ilvl w:val="0"/>
          <w:numId w:val="4"/>
        </w:numPr>
        <w:tabs>
          <w:tab w:val="clear" w:pos="720"/>
          <w:tab w:val="num" w:pos="588"/>
        </w:tabs>
        <w:spacing w:before="100" w:beforeAutospacing="1" w:after="100" w:afterAutospacing="1" w:line="240" w:lineRule="auto"/>
        <w:ind w:left="360" w:firstLine="0"/>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 xml:space="preserve">value for money </w:t>
      </w:r>
      <w:r w:rsidR="008C40C8" w:rsidRPr="00240C71">
        <w:rPr>
          <w:rFonts w:ascii="Gisha" w:eastAsia="Times New Roman" w:hAnsi="Gisha" w:cs="Gisha"/>
          <w:kern w:val="0"/>
          <w:sz w:val="24"/>
          <w:szCs w:val="24"/>
          <w:lang w:eastAsia="en-GB"/>
          <w14:ligatures w14:val="none"/>
        </w:rPr>
        <w:t>–</w:t>
      </w:r>
      <w:r w:rsidRPr="00240C71">
        <w:rPr>
          <w:rFonts w:ascii="Gisha" w:eastAsia="Times New Roman" w:hAnsi="Gisha" w:cs="Gisha"/>
          <w:kern w:val="0"/>
          <w:sz w:val="24"/>
          <w:szCs w:val="24"/>
          <w:lang w:eastAsia="en-GB"/>
          <w14:ligatures w14:val="none"/>
        </w:rPr>
        <w:t xml:space="preserve"> </w:t>
      </w:r>
      <w:r w:rsidR="008C40C8" w:rsidRPr="00240C71">
        <w:rPr>
          <w:rFonts w:ascii="Gisha" w:eastAsia="Times New Roman" w:hAnsi="Gisha" w:cs="Gisha"/>
          <w:kern w:val="0"/>
          <w:sz w:val="24"/>
          <w:szCs w:val="24"/>
          <w:lang w:eastAsia="en-GB"/>
          <w14:ligatures w14:val="none"/>
        </w:rPr>
        <w:t xml:space="preserve">maximum </w:t>
      </w:r>
      <w:r w:rsidRPr="00240C71">
        <w:rPr>
          <w:rFonts w:ascii="Gisha" w:eastAsia="Times New Roman" w:hAnsi="Gisha" w:cs="Gisha"/>
          <w:kern w:val="0"/>
          <w:sz w:val="24"/>
          <w:szCs w:val="24"/>
          <w:lang w:eastAsia="en-GB"/>
          <w14:ligatures w14:val="none"/>
        </w:rPr>
        <w:t>25 points</w:t>
      </w:r>
    </w:p>
    <w:p w14:paraId="02F4DAF3" w14:textId="666853A6" w:rsidR="008C40C8" w:rsidRPr="00240C71" w:rsidRDefault="008C40C8" w:rsidP="008C40C8">
      <w:pPr>
        <w:numPr>
          <w:ilvl w:val="1"/>
          <w:numId w:val="4"/>
        </w:numPr>
        <w:tabs>
          <w:tab w:val="clear" w:pos="1440"/>
          <w:tab w:val="num" w:pos="1374"/>
        </w:tabs>
        <w:spacing w:before="100" w:beforeAutospacing="1" w:after="100" w:afterAutospacing="1" w:line="240" w:lineRule="auto"/>
        <w:ind w:left="1374"/>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does the project represent good use of public funds?</w:t>
      </w:r>
    </w:p>
    <w:p w14:paraId="7083E135" w14:textId="18A405E1" w:rsidR="008C40C8" w:rsidRPr="00240C71" w:rsidRDefault="008C40C8" w:rsidP="008C40C8">
      <w:pPr>
        <w:numPr>
          <w:ilvl w:val="1"/>
          <w:numId w:val="4"/>
        </w:numPr>
        <w:tabs>
          <w:tab w:val="clear" w:pos="1440"/>
          <w:tab w:val="num" w:pos="1374"/>
        </w:tabs>
        <w:spacing w:before="100" w:beforeAutospacing="1" w:after="100" w:afterAutospacing="1" w:line="240" w:lineRule="auto"/>
        <w:ind w:left="1374"/>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is the budget realistic?</w:t>
      </w:r>
    </w:p>
    <w:p w14:paraId="048FB5C3" w14:textId="187EA1C1" w:rsidR="00425102" w:rsidRPr="00240C71" w:rsidRDefault="00425102" w:rsidP="008C40C8">
      <w:pPr>
        <w:numPr>
          <w:ilvl w:val="0"/>
          <w:numId w:val="4"/>
        </w:numPr>
        <w:tabs>
          <w:tab w:val="clear" w:pos="720"/>
          <w:tab w:val="num" w:pos="654"/>
        </w:tabs>
        <w:spacing w:before="100" w:beforeAutospacing="1" w:after="100" w:afterAutospacing="1" w:line="240" w:lineRule="auto"/>
        <w:ind w:left="360" w:firstLine="0"/>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 xml:space="preserve">deliverability </w:t>
      </w:r>
      <w:r w:rsidR="008C40C8" w:rsidRPr="00240C71">
        <w:rPr>
          <w:rFonts w:ascii="Gisha" w:eastAsia="Times New Roman" w:hAnsi="Gisha" w:cs="Gisha"/>
          <w:kern w:val="0"/>
          <w:sz w:val="24"/>
          <w:szCs w:val="24"/>
          <w:lang w:eastAsia="en-GB"/>
          <w14:ligatures w14:val="none"/>
        </w:rPr>
        <w:t>–</w:t>
      </w:r>
      <w:r w:rsidRPr="00240C71">
        <w:rPr>
          <w:rFonts w:ascii="Gisha" w:eastAsia="Times New Roman" w:hAnsi="Gisha" w:cs="Gisha"/>
          <w:kern w:val="0"/>
          <w:sz w:val="24"/>
          <w:szCs w:val="24"/>
          <w:lang w:eastAsia="en-GB"/>
          <w14:ligatures w14:val="none"/>
        </w:rPr>
        <w:t xml:space="preserve"> </w:t>
      </w:r>
      <w:r w:rsidR="008C40C8" w:rsidRPr="00240C71">
        <w:rPr>
          <w:rFonts w:ascii="Gisha" w:eastAsia="Times New Roman" w:hAnsi="Gisha" w:cs="Gisha"/>
          <w:kern w:val="0"/>
          <w:sz w:val="24"/>
          <w:szCs w:val="24"/>
          <w:lang w:eastAsia="en-GB"/>
          <w14:ligatures w14:val="none"/>
        </w:rPr>
        <w:t xml:space="preserve">maximum </w:t>
      </w:r>
      <w:r w:rsidRPr="00240C71">
        <w:rPr>
          <w:rFonts w:ascii="Gisha" w:eastAsia="Times New Roman" w:hAnsi="Gisha" w:cs="Gisha"/>
          <w:kern w:val="0"/>
          <w:sz w:val="24"/>
          <w:szCs w:val="24"/>
          <w:lang w:eastAsia="en-GB"/>
          <w14:ligatures w14:val="none"/>
        </w:rPr>
        <w:t>25 points</w:t>
      </w:r>
    </w:p>
    <w:p w14:paraId="1F90629E" w14:textId="32B08BF0" w:rsidR="008C40C8" w:rsidRPr="00240C71" w:rsidRDefault="008C40C8" w:rsidP="008C40C8">
      <w:pPr>
        <w:numPr>
          <w:ilvl w:val="1"/>
          <w:numId w:val="4"/>
        </w:numPr>
        <w:tabs>
          <w:tab w:val="clear" w:pos="1440"/>
          <w:tab w:val="num" w:pos="1374"/>
        </w:tabs>
        <w:spacing w:before="100" w:beforeAutospacing="1" w:after="100" w:afterAutospacing="1" w:line="240" w:lineRule="auto"/>
        <w:ind w:left="1374"/>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can the activities be completed within the available timescale?</w:t>
      </w:r>
    </w:p>
    <w:p w14:paraId="7B389980" w14:textId="262820F0" w:rsidR="008C40C8" w:rsidRPr="00240C71" w:rsidRDefault="008C40C8" w:rsidP="008C40C8">
      <w:pPr>
        <w:numPr>
          <w:ilvl w:val="1"/>
          <w:numId w:val="4"/>
        </w:numPr>
        <w:tabs>
          <w:tab w:val="clear" w:pos="1440"/>
          <w:tab w:val="num" w:pos="1374"/>
        </w:tabs>
        <w:spacing w:before="100" w:beforeAutospacing="1" w:after="100" w:afterAutospacing="1" w:line="240" w:lineRule="auto"/>
        <w:ind w:left="1374"/>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can the organisation demonstrate the ability to undertake the proposed project on time and to budget?</w:t>
      </w:r>
    </w:p>
    <w:p w14:paraId="183CA633" w14:textId="11E438B4" w:rsidR="00425102" w:rsidRPr="00240C71" w:rsidRDefault="00425102" w:rsidP="008C40C8">
      <w:pPr>
        <w:numPr>
          <w:ilvl w:val="0"/>
          <w:numId w:val="4"/>
        </w:numPr>
        <w:tabs>
          <w:tab w:val="clear" w:pos="720"/>
          <w:tab w:val="num" w:pos="654"/>
        </w:tabs>
        <w:spacing w:before="100" w:beforeAutospacing="1" w:after="100" w:afterAutospacing="1" w:line="240" w:lineRule="auto"/>
        <w:ind w:left="360" w:firstLine="0"/>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 xml:space="preserve">impact </w:t>
      </w:r>
      <w:r w:rsidR="008C40C8" w:rsidRPr="00240C71">
        <w:rPr>
          <w:rFonts w:ascii="Gisha" w:eastAsia="Times New Roman" w:hAnsi="Gisha" w:cs="Gisha"/>
          <w:kern w:val="0"/>
          <w:sz w:val="24"/>
          <w:szCs w:val="24"/>
          <w:lang w:eastAsia="en-GB"/>
          <w14:ligatures w14:val="none"/>
        </w:rPr>
        <w:t>–</w:t>
      </w:r>
      <w:r w:rsidRPr="00240C71">
        <w:rPr>
          <w:rFonts w:ascii="Gisha" w:eastAsia="Times New Roman" w:hAnsi="Gisha" w:cs="Gisha"/>
          <w:kern w:val="0"/>
          <w:sz w:val="24"/>
          <w:szCs w:val="24"/>
          <w:lang w:eastAsia="en-GB"/>
          <w14:ligatures w14:val="none"/>
        </w:rPr>
        <w:t xml:space="preserve"> </w:t>
      </w:r>
      <w:r w:rsidR="008C40C8" w:rsidRPr="00240C71">
        <w:rPr>
          <w:rFonts w:ascii="Gisha" w:eastAsia="Times New Roman" w:hAnsi="Gisha" w:cs="Gisha"/>
          <w:kern w:val="0"/>
          <w:sz w:val="24"/>
          <w:szCs w:val="24"/>
          <w:lang w:eastAsia="en-GB"/>
          <w14:ligatures w14:val="none"/>
        </w:rPr>
        <w:t xml:space="preserve">maximum </w:t>
      </w:r>
      <w:r w:rsidRPr="00240C71">
        <w:rPr>
          <w:rFonts w:ascii="Gisha" w:eastAsia="Times New Roman" w:hAnsi="Gisha" w:cs="Gisha"/>
          <w:kern w:val="0"/>
          <w:sz w:val="24"/>
          <w:szCs w:val="24"/>
          <w:lang w:eastAsia="en-GB"/>
          <w14:ligatures w14:val="none"/>
        </w:rPr>
        <w:t>25 points</w:t>
      </w:r>
    </w:p>
    <w:p w14:paraId="089F95E0" w14:textId="615CA845" w:rsidR="008C40C8" w:rsidRPr="00240C71" w:rsidRDefault="008C40C8" w:rsidP="008C40C8">
      <w:pPr>
        <w:numPr>
          <w:ilvl w:val="1"/>
          <w:numId w:val="4"/>
        </w:numPr>
        <w:tabs>
          <w:tab w:val="clear" w:pos="1440"/>
          <w:tab w:val="num" w:pos="1374"/>
        </w:tabs>
        <w:spacing w:before="100" w:beforeAutospacing="1" w:after="100" w:afterAutospacing="1" w:line="240" w:lineRule="auto"/>
        <w:ind w:left="1374"/>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 xml:space="preserve">will the project make a tangible difference </w:t>
      </w:r>
      <w:r w:rsidR="000118B6" w:rsidRPr="00240C71">
        <w:rPr>
          <w:rFonts w:ascii="Gisha" w:eastAsia="Times New Roman" w:hAnsi="Gisha" w:cs="Gisha"/>
          <w:kern w:val="0"/>
          <w:sz w:val="24"/>
          <w:szCs w:val="24"/>
          <w:lang w:eastAsia="en-GB"/>
          <w14:ligatures w14:val="none"/>
        </w:rPr>
        <w:t xml:space="preserve">to </w:t>
      </w:r>
      <w:r w:rsidRPr="00240C71">
        <w:rPr>
          <w:rFonts w:ascii="Gisha" w:eastAsia="Times New Roman" w:hAnsi="Gisha" w:cs="Gisha"/>
          <w:kern w:val="0"/>
          <w:sz w:val="24"/>
          <w:szCs w:val="24"/>
          <w:lang w:eastAsia="en-GB"/>
          <w14:ligatures w14:val="none"/>
        </w:rPr>
        <w:t>the community</w:t>
      </w:r>
      <w:r w:rsidR="000118B6" w:rsidRPr="00240C71">
        <w:rPr>
          <w:rFonts w:ascii="Gisha" w:eastAsia="Times New Roman" w:hAnsi="Gisha" w:cs="Gisha"/>
          <w:kern w:val="0"/>
          <w:sz w:val="24"/>
          <w:szCs w:val="24"/>
          <w:lang w:eastAsia="en-GB"/>
          <w14:ligatures w14:val="none"/>
        </w:rPr>
        <w:t xml:space="preserve"> building</w:t>
      </w:r>
      <w:r w:rsidRPr="00240C71">
        <w:rPr>
          <w:rFonts w:ascii="Gisha" w:eastAsia="Times New Roman" w:hAnsi="Gisha" w:cs="Gisha"/>
          <w:kern w:val="0"/>
          <w:sz w:val="24"/>
          <w:szCs w:val="24"/>
          <w:lang w:eastAsia="en-GB"/>
          <w14:ligatures w14:val="none"/>
        </w:rPr>
        <w:t>?</w:t>
      </w:r>
    </w:p>
    <w:p w14:paraId="69C0BA62" w14:textId="77777777" w:rsidR="00425102" w:rsidRPr="00240C71" w:rsidRDefault="00425102" w:rsidP="008C40C8">
      <w:pPr>
        <w:numPr>
          <w:ilvl w:val="0"/>
          <w:numId w:val="4"/>
        </w:numPr>
        <w:tabs>
          <w:tab w:val="clear" w:pos="720"/>
          <w:tab w:val="num" w:pos="654"/>
        </w:tabs>
        <w:spacing w:before="100" w:beforeAutospacing="1" w:after="100" w:afterAutospacing="1" w:line="240" w:lineRule="auto"/>
        <w:ind w:left="360" w:firstLine="0"/>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strategic fit - 25 points</w:t>
      </w:r>
    </w:p>
    <w:p w14:paraId="3D7267F2" w14:textId="1AF81F02" w:rsidR="008C40C8" w:rsidRPr="00240C71" w:rsidRDefault="008C40C8" w:rsidP="008C40C8">
      <w:pPr>
        <w:numPr>
          <w:ilvl w:val="1"/>
          <w:numId w:val="4"/>
        </w:numPr>
        <w:tabs>
          <w:tab w:val="clear" w:pos="1440"/>
          <w:tab w:val="num" w:pos="1374"/>
        </w:tabs>
        <w:spacing w:before="100" w:beforeAutospacing="1" w:after="100" w:afterAutospacing="1" w:line="240" w:lineRule="auto"/>
        <w:ind w:left="1374"/>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 xml:space="preserve">how does the project contribute to the themes of </w:t>
      </w:r>
      <w:r w:rsidR="000118B6" w:rsidRPr="00240C71">
        <w:rPr>
          <w:rFonts w:ascii="Gisha" w:eastAsia="Times New Roman" w:hAnsi="Gisha" w:cs="Gisha"/>
          <w:kern w:val="0"/>
          <w:sz w:val="24"/>
          <w:szCs w:val="24"/>
          <w:lang w:eastAsia="en-GB"/>
          <w14:ligatures w14:val="none"/>
        </w:rPr>
        <w:t>decarbonisation and improving digital connectivity</w:t>
      </w:r>
      <w:r w:rsidRPr="00240C71">
        <w:rPr>
          <w:rFonts w:ascii="Gisha" w:eastAsia="Times New Roman" w:hAnsi="Gisha" w:cs="Gisha"/>
          <w:kern w:val="0"/>
          <w:sz w:val="24"/>
          <w:szCs w:val="24"/>
          <w:lang w:eastAsia="en-GB"/>
          <w14:ligatures w14:val="none"/>
        </w:rPr>
        <w:t>?</w:t>
      </w:r>
    </w:p>
    <w:p w14:paraId="21BB22DC" w14:textId="77777777" w:rsidR="00425102" w:rsidRPr="00240C71" w:rsidRDefault="00425102" w:rsidP="008C40C8">
      <w:pPr>
        <w:spacing w:before="100" w:beforeAutospacing="1" w:after="100" w:afterAutospacing="1" w:line="240" w:lineRule="auto"/>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 xml:space="preserve">Successful proposals must score a minimum of 70 points out of 100. For more information, see the </w:t>
      </w:r>
      <w:hyperlink r:id="rId13" w:history="1">
        <w:r w:rsidRPr="00240C71">
          <w:rPr>
            <w:rFonts w:ascii="Gisha" w:eastAsia="Times New Roman" w:hAnsi="Gisha" w:cs="Gisha"/>
            <w:color w:val="0000FF"/>
            <w:kern w:val="0"/>
            <w:sz w:val="24"/>
            <w:szCs w:val="24"/>
            <w:u w:val="single"/>
            <w:lang w:eastAsia="en-GB"/>
            <w14:ligatures w14:val="none"/>
          </w:rPr>
          <w:t>Project Assurance Framework</w:t>
        </w:r>
      </w:hyperlink>
      <w:r w:rsidRPr="00240C71">
        <w:rPr>
          <w:rFonts w:ascii="Gisha" w:eastAsia="Times New Roman" w:hAnsi="Gisha" w:cs="Gisha"/>
          <w:kern w:val="0"/>
          <w:sz w:val="24"/>
          <w:szCs w:val="24"/>
          <w:lang w:eastAsia="en-GB"/>
          <w14:ligatures w14:val="none"/>
        </w:rPr>
        <w:t xml:space="preserve"> which is published online.</w:t>
      </w:r>
    </w:p>
    <w:p w14:paraId="25767612" w14:textId="1054DA91" w:rsidR="008611F8" w:rsidRPr="00240C71" w:rsidRDefault="00052D81" w:rsidP="008C40C8">
      <w:pPr>
        <w:spacing w:before="100" w:beforeAutospacing="1" w:after="100" w:afterAutospacing="1" w:line="240" w:lineRule="auto"/>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t xml:space="preserve">All decisions made by the panel will be final. </w:t>
      </w:r>
    </w:p>
    <w:p w14:paraId="5E2F1AA5" w14:textId="3461207C" w:rsidR="00425102" w:rsidRPr="00240C71" w:rsidRDefault="00425102" w:rsidP="008C40C8">
      <w:pPr>
        <w:spacing w:before="100" w:beforeAutospacing="1" w:after="100" w:afterAutospacing="1" w:line="240" w:lineRule="auto"/>
        <w:rPr>
          <w:rFonts w:ascii="Gisha" w:eastAsia="Times New Roman" w:hAnsi="Gisha" w:cs="Gisha"/>
          <w:b/>
          <w:bCs/>
          <w:kern w:val="0"/>
          <w:sz w:val="24"/>
          <w:szCs w:val="24"/>
          <w:lang w:eastAsia="en-GB"/>
          <w14:ligatures w14:val="none"/>
        </w:rPr>
      </w:pPr>
      <w:r w:rsidRPr="00240C71">
        <w:rPr>
          <w:rFonts w:ascii="Gisha" w:eastAsia="Times New Roman" w:hAnsi="Gisha" w:cs="Gisha"/>
          <w:b/>
          <w:bCs/>
          <w:kern w:val="0"/>
          <w:sz w:val="24"/>
          <w:szCs w:val="24"/>
          <w:lang w:eastAsia="en-GB"/>
          <w14:ligatures w14:val="none"/>
        </w:rPr>
        <w:t>Publicity</w:t>
      </w:r>
    </w:p>
    <w:p w14:paraId="6803E29E" w14:textId="399E8C8B" w:rsidR="00B568C2" w:rsidRPr="00240C71" w:rsidRDefault="00B568C2" w:rsidP="008C40C8">
      <w:pPr>
        <w:spacing w:before="100" w:beforeAutospacing="1" w:after="100" w:afterAutospacing="1" w:line="240" w:lineRule="auto"/>
        <w:rPr>
          <w:rFonts w:ascii="Gisha" w:eastAsia="Times New Roman" w:hAnsi="Gisha" w:cs="Gisha"/>
          <w:kern w:val="0"/>
          <w:sz w:val="24"/>
          <w:szCs w:val="24"/>
          <w:lang w:eastAsia="en-GB"/>
          <w14:ligatures w14:val="none"/>
        </w:rPr>
      </w:pPr>
      <w:r w:rsidRPr="00240C71">
        <w:rPr>
          <w:rFonts w:ascii="Gisha" w:eastAsia="Times New Roman" w:hAnsi="Gisha" w:cs="Gisha"/>
          <w:kern w:val="0"/>
          <w:sz w:val="24"/>
          <w:szCs w:val="24"/>
          <w:lang w:eastAsia="en-GB"/>
          <w14:ligatures w14:val="none"/>
        </w:rPr>
        <w:lastRenderedPageBreak/>
        <w:t>Applicants should be aware that we may want to publicise their projects. We can do this, for example, by using case studies to understand how your work has helped or benefitted the local area.</w:t>
      </w:r>
    </w:p>
    <w:p w14:paraId="2AD5E417" w14:textId="445A0160" w:rsidR="00425102" w:rsidRPr="00240C71" w:rsidRDefault="00425102" w:rsidP="008C40C8">
      <w:pPr>
        <w:spacing w:before="100" w:beforeAutospacing="1" w:after="100" w:afterAutospacing="1" w:line="240" w:lineRule="auto"/>
        <w:rPr>
          <w:rFonts w:ascii="Gisha" w:eastAsia="Times New Roman" w:hAnsi="Gisha" w:cs="Gisha"/>
          <w:b/>
          <w:bCs/>
          <w:kern w:val="0"/>
          <w:sz w:val="24"/>
          <w:szCs w:val="24"/>
          <w:lang w:eastAsia="en-GB"/>
          <w14:ligatures w14:val="none"/>
        </w:rPr>
      </w:pPr>
      <w:r w:rsidRPr="00240C71">
        <w:rPr>
          <w:rFonts w:ascii="Gisha" w:eastAsia="Times New Roman" w:hAnsi="Gisha" w:cs="Gisha"/>
          <w:b/>
          <w:bCs/>
          <w:kern w:val="0"/>
          <w:sz w:val="24"/>
          <w:szCs w:val="24"/>
          <w:lang w:eastAsia="en-GB"/>
          <w14:ligatures w14:val="none"/>
        </w:rPr>
        <w:t>Privacy</w:t>
      </w:r>
    </w:p>
    <w:p w14:paraId="25EA622F" w14:textId="34B6EEC7" w:rsidR="00F22104" w:rsidRPr="00240C71" w:rsidRDefault="00425102" w:rsidP="00240C71">
      <w:pPr>
        <w:spacing w:before="100" w:beforeAutospacing="1" w:after="100" w:afterAutospacing="1" w:line="240" w:lineRule="auto"/>
        <w:rPr>
          <w:sz w:val="24"/>
          <w:szCs w:val="24"/>
        </w:rPr>
      </w:pPr>
      <w:r w:rsidRPr="00240C71">
        <w:rPr>
          <w:rFonts w:ascii="Gisha" w:eastAsia="Times New Roman" w:hAnsi="Gisha" w:cs="Gisha"/>
          <w:kern w:val="0"/>
          <w:sz w:val="24"/>
          <w:szCs w:val="24"/>
          <w:lang w:eastAsia="en-GB"/>
          <w14:ligatures w14:val="none"/>
        </w:rPr>
        <w:t xml:space="preserve">The UK Shared Prosperity Fund in York is governed by its own Privacy Notice which can be viewed </w:t>
      </w:r>
      <w:hyperlink r:id="rId14" w:history="1">
        <w:r w:rsidRPr="00240C71">
          <w:rPr>
            <w:rStyle w:val="Hyperlink"/>
            <w:rFonts w:ascii="Gisha" w:eastAsia="Times New Roman" w:hAnsi="Gisha" w:cs="Gisha"/>
            <w:kern w:val="0"/>
            <w:sz w:val="24"/>
            <w:szCs w:val="24"/>
            <w:lang w:eastAsia="en-GB"/>
            <w14:ligatures w14:val="none"/>
          </w:rPr>
          <w:t>at this link</w:t>
        </w:r>
      </w:hyperlink>
      <w:r w:rsidRPr="00240C71">
        <w:rPr>
          <w:rFonts w:ascii="Gisha" w:eastAsia="Times New Roman" w:hAnsi="Gisha" w:cs="Gisha"/>
          <w:kern w:val="0"/>
          <w:sz w:val="24"/>
          <w:szCs w:val="24"/>
          <w:lang w:eastAsia="en-GB"/>
          <w14:ligatures w14:val="none"/>
        </w:rPr>
        <w:t>.</w:t>
      </w:r>
      <w:r w:rsidR="00F22104" w:rsidRPr="00240C71">
        <w:rPr>
          <w:noProof/>
          <w:sz w:val="24"/>
          <w:szCs w:val="24"/>
        </w:rPr>
        <w:t xml:space="preserve">      </w:t>
      </w:r>
    </w:p>
    <w:sectPr w:rsidR="00F22104" w:rsidRPr="00240C7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CFA6B" w14:textId="77777777" w:rsidR="00015D14" w:rsidRDefault="00015D14" w:rsidP="001F5B63">
      <w:pPr>
        <w:spacing w:after="0" w:line="240" w:lineRule="auto"/>
      </w:pPr>
      <w:r>
        <w:separator/>
      </w:r>
    </w:p>
  </w:endnote>
  <w:endnote w:type="continuationSeparator" w:id="0">
    <w:p w14:paraId="0A18A10A" w14:textId="77777777" w:rsidR="00015D14" w:rsidRDefault="00015D14" w:rsidP="001F5B63">
      <w:pPr>
        <w:spacing w:after="0" w:line="240" w:lineRule="auto"/>
      </w:pPr>
      <w:r>
        <w:continuationSeparator/>
      </w:r>
    </w:p>
  </w:endnote>
  <w:endnote w:type="continuationNotice" w:id="1">
    <w:p w14:paraId="45977880" w14:textId="77777777" w:rsidR="00015D14" w:rsidRDefault="00015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40C47" w14:textId="77777777" w:rsidR="003E3941" w:rsidRDefault="003E3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7346" w14:textId="77777777" w:rsidR="003E3941" w:rsidRDefault="003E3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75FD" w14:textId="77777777" w:rsidR="003E3941" w:rsidRDefault="003E3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9D571" w14:textId="77777777" w:rsidR="00015D14" w:rsidRDefault="00015D14" w:rsidP="001F5B63">
      <w:pPr>
        <w:spacing w:after="0" w:line="240" w:lineRule="auto"/>
      </w:pPr>
      <w:r>
        <w:separator/>
      </w:r>
    </w:p>
  </w:footnote>
  <w:footnote w:type="continuationSeparator" w:id="0">
    <w:p w14:paraId="2C1D5A9B" w14:textId="77777777" w:rsidR="00015D14" w:rsidRDefault="00015D14" w:rsidP="001F5B63">
      <w:pPr>
        <w:spacing w:after="0" w:line="240" w:lineRule="auto"/>
      </w:pPr>
      <w:r>
        <w:continuationSeparator/>
      </w:r>
    </w:p>
  </w:footnote>
  <w:footnote w:type="continuationNotice" w:id="1">
    <w:p w14:paraId="46A65159" w14:textId="77777777" w:rsidR="00015D14" w:rsidRDefault="00015D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E18" w14:textId="77777777" w:rsidR="003E3941" w:rsidRDefault="003E3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C0ECA" w14:textId="679E12D8" w:rsidR="001F5B63" w:rsidRDefault="003E3941">
    <w:pPr>
      <w:pStyle w:val="Header"/>
    </w:pPr>
    <w:r>
      <w:rPr>
        <w:noProof/>
      </w:rPr>
      <w:drawing>
        <wp:anchor distT="0" distB="0" distL="114300" distR="114300" simplePos="0" relativeHeight="251660288" behindDoc="1" locked="0" layoutInCell="1" allowOverlap="1" wp14:anchorId="27811E1F" wp14:editId="29E089B4">
          <wp:simplePos x="0" y="0"/>
          <wp:positionH relativeFrom="margin">
            <wp:align>right</wp:align>
          </wp:positionH>
          <wp:positionV relativeFrom="paragraph">
            <wp:posOffset>-259080</wp:posOffset>
          </wp:positionV>
          <wp:extent cx="1216025" cy="525145"/>
          <wp:effectExtent l="0" t="0" r="3175" b="8255"/>
          <wp:wrapTight wrapText="bothSides">
            <wp:wrapPolygon edited="0">
              <wp:start x="0" y="0"/>
              <wp:lineTo x="0" y="21156"/>
              <wp:lineTo x="21318" y="21156"/>
              <wp:lineTo x="21318" y="0"/>
              <wp:lineTo x="0" y="0"/>
            </wp:wrapPolygon>
          </wp:wrapTight>
          <wp:docPr id="550922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025" cy="525145"/>
                  </a:xfrm>
                  <a:prstGeom prst="rect">
                    <a:avLst/>
                  </a:prstGeom>
                  <a:noFill/>
                </pic:spPr>
              </pic:pic>
            </a:graphicData>
          </a:graphic>
        </wp:anchor>
      </w:drawing>
    </w:r>
    <w:r w:rsidR="00240C71">
      <w:rPr>
        <w:noProof/>
      </w:rPr>
      <w:drawing>
        <wp:anchor distT="0" distB="0" distL="114300" distR="114300" simplePos="0" relativeHeight="251659264" behindDoc="1" locked="0" layoutInCell="1" allowOverlap="1" wp14:anchorId="52C4A046" wp14:editId="41B4C342">
          <wp:simplePos x="0" y="0"/>
          <wp:positionH relativeFrom="column">
            <wp:posOffset>-403860</wp:posOffset>
          </wp:positionH>
          <wp:positionV relativeFrom="paragraph">
            <wp:posOffset>-213995</wp:posOffset>
          </wp:positionV>
          <wp:extent cx="2616200" cy="571500"/>
          <wp:effectExtent l="0" t="0" r="0" b="0"/>
          <wp:wrapTight wrapText="bothSides">
            <wp:wrapPolygon edited="0">
              <wp:start x="2202" y="720"/>
              <wp:lineTo x="944" y="2880"/>
              <wp:lineTo x="157" y="7200"/>
              <wp:lineTo x="315" y="15840"/>
              <wp:lineTo x="1101" y="18720"/>
              <wp:lineTo x="1730" y="20160"/>
              <wp:lineTo x="21233" y="20160"/>
              <wp:lineTo x="21233" y="11520"/>
              <wp:lineTo x="14313" y="720"/>
              <wp:lineTo x="2202" y="720"/>
            </wp:wrapPolygon>
          </wp:wrapTight>
          <wp:docPr id="1" name="Picture 1" descr="Funded by 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ed by UK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6200" cy="5715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4A4ED" w14:textId="77777777" w:rsidR="003E3941" w:rsidRDefault="003E3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8F7"/>
    <w:multiLevelType w:val="multilevel"/>
    <w:tmpl w:val="BBF8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E7909"/>
    <w:multiLevelType w:val="hybridMultilevel"/>
    <w:tmpl w:val="26D2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E41D3"/>
    <w:multiLevelType w:val="hybridMultilevel"/>
    <w:tmpl w:val="12A2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D40CF6"/>
    <w:multiLevelType w:val="multilevel"/>
    <w:tmpl w:val="F5E4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A7A69"/>
    <w:multiLevelType w:val="hybridMultilevel"/>
    <w:tmpl w:val="B6A8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773BE2"/>
    <w:multiLevelType w:val="multilevel"/>
    <w:tmpl w:val="0180D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6D63AF"/>
    <w:multiLevelType w:val="multilevel"/>
    <w:tmpl w:val="EB06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551242">
    <w:abstractNumId w:val="0"/>
  </w:num>
  <w:num w:numId="2" w16cid:durableId="151409749">
    <w:abstractNumId w:val="6"/>
  </w:num>
  <w:num w:numId="3" w16cid:durableId="92670776">
    <w:abstractNumId w:val="3"/>
  </w:num>
  <w:num w:numId="4" w16cid:durableId="129330427">
    <w:abstractNumId w:val="5"/>
  </w:num>
  <w:num w:numId="5" w16cid:durableId="1998263027">
    <w:abstractNumId w:val="1"/>
  </w:num>
  <w:num w:numId="6" w16cid:durableId="2084570556">
    <w:abstractNumId w:val="2"/>
  </w:num>
  <w:num w:numId="7" w16cid:durableId="632716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19"/>
    <w:rsid w:val="000118B6"/>
    <w:rsid w:val="00011AD9"/>
    <w:rsid w:val="00015D14"/>
    <w:rsid w:val="00052D81"/>
    <w:rsid w:val="00102362"/>
    <w:rsid w:val="001361C9"/>
    <w:rsid w:val="00155C5E"/>
    <w:rsid w:val="0016546A"/>
    <w:rsid w:val="00170B0E"/>
    <w:rsid w:val="00184411"/>
    <w:rsid w:val="001A4109"/>
    <w:rsid w:val="001C3D8E"/>
    <w:rsid w:val="001E4E90"/>
    <w:rsid w:val="001F5A08"/>
    <w:rsid w:val="001F5B63"/>
    <w:rsid w:val="00214F65"/>
    <w:rsid w:val="0022280D"/>
    <w:rsid w:val="00240C71"/>
    <w:rsid w:val="002F0243"/>
    <w:rsid w:val="00312342"/>
    <w:rsid w:val="003278B9"/>
    <w:rsid w:val="00331BD1"/>
    <w:rsid w:val="0034137B"/>
    <w:rsid w:val="00341CF7"/>
    <w:rsid w:val="00377410"/>
    <w:rsid w:val="00395D0F"/>
    <w:rsid w:val="003B5485"/>
    <w:rsid w:val="003C1A7B"/>
    <w:rsid w:val="003D30EF"/>
    <w:rsid w:val="003E3941"/>
    <w:rsid w:val="003F6990"/>
    <w:rsid w:val="00405D80"/>
    <w:rsid w:val="00412101"/>
    <w:rsid w:val="00425102"/>
    <w:rsid w:val="004251AC"/>
    <w:rsid w:val="00433AC1"/>
    <w:rsid w:val="005013D4"/>
    <w:rsid w:val="00564055"/>
    <w:rsid w:val="00594427"/>
    <w:rsid w:val="00610FAB"/>
    <w:rsid w:val="00612D30"/>
    <w:rsid w:val="006233F2"/>
    <w:rsid w:val="00626C19"/>
    <w:rsid w:val="006640FF"/>
    <w:rsid w:val="0069453C"/>
    <w:rsid w:val="006A6F65"/>
    <w:rsid w:val="006B2E44"/>
    <w:rsid w:val="006B3654"/>
    <w:rsid w:val="006C0E17"/>
    <w:rsid w:val="007011E6"/>
    <w:rsid w:val="00745632"/>
    <w:rsid w:val="007614FB"/>
    <w:rsid w:val="00767F58"/>
    <w:rsid w:val="00770086"/>
    <w:rsid w:val="00790407"/>
    <w:rsid w:val="007C38B5"/>
    <w:rsid w:val="007D43E4"/>
    <w:rsid w:val="008044D4"/>
    <w:rsid w:val="008611F8"/>
    <w:rsid w:val="00871782"/>
    <w:rsid w:val="00890EE9"/>
    <w:rsid w:val="008B4167"/>
    <w:rsid w:val="008C40C8"/>
    <w:rsid w:val="008E152D"/>
    <w:rsid w:val="00900979"/>
    <w:rsid w:val="00902D87"/>
    <w:rsid w:val="00911953"/>
    <w:rsid w:val="009452CD"/>
    <w:rsid w:val="009B15EB"/>
    <w:rsid w:val="009B47FC"/>
    <w:rsid w:val="009D3C01"/>
    <w:rsid w:val="009E617F"/>
    <w:rsid w:val="009E625E"/>
    <w:rsid w:val="00A87A60"/>
    <w:rsid w:val="00AE1194"/>
    <w:rsid w:val="00B11DE2"/>
    <w:rsid w:val="00B35705"/>
    <w:rsid w:val="00B568C2"/>
    <w:rsid w:val="00B86DDC"/>
    <w:rsid w:val="00BF69DA"/>
    <w:rsid w:val="00C03356"/>
    <w:rsid w:val="00C113BE"/>
    <w:rsid w:val="00C302CA"/>
    <w:rsid w:val="00C91C12"/>
    <w:rsid w:val="00C97325"/>
    <w:rsid w:val="00CC791C"/>
    <w:rsid w:val="00CD472D"/>
    <w:rsid w:val="00D1351D"/>
    <w:rsid w:val="00D25A7E"/>
    <w:rsid w:val="00D26964"/>
    <w:rsid w:val="00D45166"/>
    <w:rsid w:val="00D7683A"/>
    <w:rsid w:val="00D770FE"/>
    <w:rsid w:val="00D95638"/>
    <w:rsid w:val="00DA6984"/>
    <w:rsid w:val="00DB08D7"/>
    <w:rsid w:val="00DD3BE8"/>
    <w:rsid w:val="00DF4303"/>
    <w:rsid w:val="00E31565"/>
    <w:rsid w:val="00E55828"/>
    <w:rsid w:val="00E756A7"/>
    <w:rsid w:val="00EE6738"/>
    <w:rsid w:val="00F0250F"/>
    <w:rsid w:val="00F0765E"/>
    <w:rsid w:val="00F22104"/>
    <w:rsid w:val="00F25F5E"/>
    <w:rsid w:val="00F33F14"/>
    <w:rsid w:val="00F45A7B"/>
    <w:rsid w:val="00F55F5B"/>
    <w:rsid w:val="00F60110"/>
    <w:rsid w:val="00FD1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C224A"/>
  <w15:chartTrackingRefBased/>
  <w15:docId w15:val="{6C29B179-C0D4-4F0B-9FCF-39F41FB6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26C1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19"/>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626C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26C19"/>
    <w:rPr>
      <w:color w:val="0000FF"/>
      <w:u w:val="single"/>
    </w:rPr>
  </w:style>
  <w:style w:type="character" w:styleId="Strong">
    <w:name w:val="Strong"/>
    <w:basedOn w:val="DefaultParagraphFont"/>
    <w:uiPriority w:val="22"/>
    <w:qFormat/>
    <w:rsid w:val="00626C19"/>
    <w:rPr>
      <w:b/>
      <w:bCs/>
    </w:rPr>
  </w:style>
  <w:style w:type="character" w:styleId="UnresolvedMention">
    <w:name w:val="Unresolved Mention"/>
    <w:basedOn w:val="DefaultParagraphFont"/>
    <w:uiPriority w:val="99"/>
    <w:semiHidden/>
    <w:unhideWhenUsed/>
    <w:rsid w:val="006233F2"/>
    <w:rPr>
      <w:color w:val="605E5C"/>
      <w:shd w:val="clear" w:color="auto" w:fill="E1DFDD"/>
    </w:rPr>
  </w:style>
  <w:style w:type="paragraph" w:styleId="ListParagraph">
    <w:name w:val="List Paragraph"/>
    <w:basedOn w:val="Normal"/>
    <w:uiPriority w:val="34"/>
    <w:qFormat/>
    <w:rsid w:val="00610FAB"/>
    <w:pPr>
      <w:ind w:left="720"/>
      <w:contextualSpacing/>
    </w:pPr>
  </w:style>
  <w:style w:type="paragraph" w:styleId="Header">
    <w:name w:val="header"/>
    <w:basedOn w:val="Normal"/>
    <w:link w:val="HeaderChar"/>
    <w:uiPriority w:val="99"/>
    <w:unhideWhenUsed/>
    <w:rsid w:val="001F5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B63"/>
  </w:style>
  <w:style w:type="paragraph" w:styleId="Footer">
    <w:name w:val="footer"/>
    <w:basedOn w:val="Normal"/>
    <w:link w:val="FooterChar"/>
    <w:uiPriority w:val="99"/>
    <w:unhideWhenUsed/>
    <w:rsid w:val="001F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B63"/>
  </w:style>
  <w:style w:type="character" w:styleId="FollowedHyperlink">
    <w:name w:val="FollowedHyperlink"/>
    <w:basedOn w:val="DefaultParagraphFont"/>
    <w:uiPriority w:val="99"/>
    <w:semiHidden/>
    <w:unhideWhenUsed/>
    <w:rsid w:val="009119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512303">
      <w:bodyDiv w:val="1"/>
      <w:marLeft w:val="0"/>
      <w:marRight w:val="0"/>
      <w:marTop w:val="0"/>
      <w:marBottom w:val="0"/>
      <w:divBdr>
        <w:top w:val="none" w:sz="0" w:space="0" w:color="auto"/>
        <w:left w:val="none" w:sz="0" w:space="0" w:color="auto"/>
        <w:bottom w:val="none" w:sz="0" w:space="0" w:color="auto"/>
        <w:right w:val="none" w:sz="0" w:space="0" w:color="auto"/>
      </w:divBdr>
      <w:divsChild>
        <w:div w:id="324865629">
          <w:marLeft w:val="0"/>
          <w:marRight w:val="0"/>
          <w:marTop w:val="0"/>
          <w:marBottom w:val="0"/>
          <w:divBdr>
            <w:top w:val="none" w:sz="0" w:space="0" w:color="auto"/>
            <w:left w:val="none" w:sz="0" w:space="0" w:color="auto"/>
            <w:bottom w:val="none" w:sz="0" w:space="0" w:color="auto"/>
            <w:right w:val="none" w:sz="0" w:space="0" w:color="auto"/>
          </w:divBdr>
        </w:div>
      </w:divsChild>
    </w:div>
    <w:div w:id="2006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odgov.york.gov.uk/documents/s173066/YorkUKSPFAssuranceFrameworkNov2023.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ommunitysupport@communityfirstyorkshire.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support@communityfirstyorkshire.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magic.defra.gov.uk/magicmap.aspx?&amp;startTopic=GreyRasters&amp;chosenLayers=ruralPIndex,baseIndex&amp;box=434002:441499:484193:466158&amp;useDefaultbackgroundMapping=fals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rk.gov.uk/privacy/UKSP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5" ma:contentTypeDescription="Create a new document." ma:contentTypeScope="" ma:versionID="0ea5a5758883a4fbcc17d4d3a445c299">
  <xsd:schema xmlns:xsd="http://www.w3.org/2001/XMLSchema" xmlns:xs="http://www.w3.org/2001/XMLSchema" xmlns:p="http://schemas.microsoft.com/office/2006/metadata/properties" xmlns:ns2="b9847ca6-c2a3-4c09-86fc-a255600b0dc4" xmlns:ns3="4be411ba-58a4-46a5-ba51-61a1536ab0b4" targetNamespace="http://schemas.microsoft.com/office/2006/metadata/properties" ma:root="true" ma:fieldsID="4d87c198a29ad4a1c96f261eca8d72fd" ns2:_="" ns3:_="">
    <xsd:import namespace="b9847ca6-c2a3-4c09-86fc-a255600b0dc4"/>
    <xsd:import namespace="4be411ba-58a4-46a5-ba51-61a1536ab0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892c940-2ecf-437d-9383-44d392df9407}"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TaxCatchAll xmlns="4be411ba-58a4-46a5-ba51-61a1536ab0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632C8-E92F-4B8D-B86E-3477A1B90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47ca6-c2a3-4c09-86fc-a255600b0dc4"/>
    <ds:schemaRef ds:uri="4be411ba-58a4-46a5-ba51-61a1536a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BA684A-394C-4809-A2A0-8E285CE3900A}">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customXml/itemProps3.xml><?xml version="1.0" encoding="utf-8"?>
<ds:datastoreItem xmlns:ds="http://schemas.openxmlformats.org/officeDocument/2006/customXml" ds:itemID="{0C79B3DD-F7BD-4241-A11B-ACB5327B5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Penny</dc:creator>
  <cp:keywords/>
  <dc:description/>
  <cp:lastModifiedBy>Rachael Gillbanks</cp:lastModifiedBy>
  <cp:revision>3</cp:revision>
  <dcterms:created xsi:type="dcterms:W3CDTF">2024-07-30T12:00:00Z</dcterms:created>
  <dcterms:modified xsi:type="dcterms:W3CDTF">2024-08-06T07:56:00Z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MediaServiceImageTags">
    <vt:lpwstr/>
  </property>
</Properties>
</file>